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Pr="00BB7533" w:rsidRDefault="003B3ECD" w:rsidP="003B3ECD">
      <w:pPr>
        <w:pStyle w:val="af4"/>
        <w:tabs>
          <w:tab w:val="left" w:pos="709"/>
        </w:tabs>
        <w:jc w:val="center"/>
        <w:rPr>
          <w:b/>
          <w:sz w:val="27"/>
          <w:szCs w:val="27"/>
        </w:rPr>
      </w:pPr>
      <w:r w:rsidRPr="00BB7533">
        <w:rPr>
          <w:b/>
          <w:sz w:val="27"/>
          <w:szCs w:val="27"/>
        </w:rPr>
        <w:t>Администрация города Шарыпово</w:t>
      </w: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  <w:r w:rsidRPr="00BB7533">
        <w:rPr>
          <w:b/>
          <w:sz w:val="27"/>
          <w:szCs w:val="27"/>
        </w:rPr>
        <w:t>город Шарыпово Красноярского края</w:t>
      </w: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  <w:r w:rsidRPr="00BB7533">
        <w:rPr>
          <w:sz w:val="27"/>
          <w:szCs w:val="27"/>
        </w:rPr>
        <w:pict>
          <v:line id="_x0000_s1026" style="position:absolute;left:0;text-align:left;z-index:251659264" from="-45pt,6.1pt" to="523.85pt,6.15pt">
            <w10:wrap anchorx="page"/>
          </v:line>
        </w:pict>
      </w:r>
      <w:r w:rsidRPr="00BB7533">
        <w:rPr>
          <w:sz w:val="27"/>
          <w:szCs w:val="27"/>
        </w:rPr>
        <w:pict>
          <v:line id="_x0000_s1027" style="position:absolute;left:0;text-align:left;z-index:251660288" from="-45pt,14.4pt" to="523.85pt,14.45pt" strokeweight="2pt">
            <w10:wrap anchorx="page"/>
          </v:line>
        </w:pict>
      </w: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  <w:r w:rsidRPr="00BB7533">
        <w:rPr>
          <w:b/>
          <w:sz w:val="27"/>
          <w:szCs w:val="27"/>
        </w:rPr>
        <w:t>ПОСТАНОВЛЕНИЕ</w:t>
      </w: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</w:p>
    <w:p w:rsidR="003B3ECD" w:rsidRPr="00BB7533" w:rsidRDefault="003B3ECD" w:rsidP="003B3ECD">
      <w:pPr>
        <w:pStyle w:val="af4"/>
        <w:jc w:val="center"/>
        <w:rPr>
          <w:b/>
          <w:sz w:val="27"/>
          <w:szCs w:val="27"/>
        </w:rPr>
      </w:pPr>
    </w:p>
    <w:p w:rsidR="003B3ECD" w:rsidRPr="00BB7533" w:rsidRDefault="003B3ECD" w:rsidP="003B3ECD">
      <w:pPr>
        <w:pStyle w:val="af4"/>
        <w:ind w:right="-1"/>
        <w:jc w:val="both"/>
        <w:rPr>
          <w:sz w:val="27"/>
          <w:szCs w:val="27"/>
        </w:rPr>
      </w:pP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  <w:t xml:space="preserve">                                                        № 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</w:p>
    <w:p w:rsidR="003B3ECD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>О внесении изменений в постановление</w:t>
      </w:r>
      <w:r>
        <w:rPr>
          <w:sz w:val="27"/>
          <w:szCs w:val="27"/>
        </w:rPr>
        <w:t xml:space="preserve"> </w:t>
      </w:r>
    </w:p>
    <w:p w:rsidR="003B3ECD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>Администрации города Шарыпово от 07.10.2013</w:t>
      </w:r>
      <w:r>
        <w:rPr>
          <w:sz w:val="27"/>
          <w:szCs w:val="27"/>
        </w:rPr>
        <w:t xml:space="preserve"> </w:t>
      </w:r>
      <w:r w:rsidRPr="00BB7533">
        <w:rPr>
          <w:sz w:val="27"/>
          <w:szCs w:val="27"/>
        </w:rPr>
        <w:t xml:space="preserve">№ 245 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 xml:space="preserve">«Об утверждении муниципальной программы 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 xml:space="preserve">«Развитие образования» муниципального образования 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>«город Шарыпово Красноярского края» в 2014-2017 г.г.»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</w:p>
    <w:p w:rsidR="003B3ECD" w:rsidRPr="00BB7533" w:rsidRDefault="003B3ECD" w:rsidP="003B3ECD">
      <w:pPr>
        <w:pStyle w:val="af4"/>
        <w:ind w:firstLine="709"/>
        <w:jc w:val="both"/>
        <w:rPr>
          <w:sz w:val="27"/>
          <w:szCs w:val="27"/>
        </w:rPr>
      </w:pPr>
      <w:r w:rsidRPr="00BB7533">
        <w:rPr>
          <w:sz w:val="27"/>
          <w:szCs w:val="27"/>
        </w:rPr>
        <w:t xml:space="preserve">В соответствии со статьей </w:t>
      </w:r>
      <w:r w:rsidRPr="00BB7533">
        <w:rPr>
          <w:color w:val="000000"/>
          <w:sz w:val="27"/>
          <w:szCs w:val="27"/>
        </w:rPr>
        <w:t>179 Бюджетного кодекса</w:t>
      </w:r>
      <w:r w:rsidRPr="00BB7533">
        <w:rPr>
          <w:sz w:val="27"/>
          <w:szCs w:val="27"/>
        </w:rPr>
        <w:t xml:space="preserve"> Российской Федерации, </w:t>
      </w:r>
      <w:r>
        <w:rPr>
          <w:sz w:val="27"/>
          <w:szCs w:val="27"/>
        </w:rPr>
        <w:t>статьей 34 Устава города Шарыпово, П</w:t>
      </w:r>
      <w:r w:rsidRPr="00BB7533">
        <w:rPr>
          <w:sz w:val="27"/>
          <w:szCs w:val="27"/>
        </w:rPr>
        <w:t xml:space="preserve">остановлением Администрации города Шарыпово от 30.07.2013  № 171 «Об утверждении Порядка принятия решений о разработке муниципальных программ муниципального образования «город Шарыпово Красноярского края», </w:t>
      </w:r>
      <w:r>
        <w:rPr>
          <w:sz w:val="27"/>
          <w:szCs w:val="27"/>
        </w:rPr>
        <w:t xml:space="preserve"> </w:t>
      </w:r>
      <w:bookmarkStart w:id="0" w:name="_GoBack"/>
      <w:bookmarkEnd w:id="0"/>
      <w:r w:rsidRPr="00BB7533">
        <w:rPr>
          <w:sz w:val="27"/>
          <w:szCs w:val="27"/>
        </w:rPr>
        <w:t>их формировании и реализации»</w:t>
      </w:r>
      <w:r>
        <w:rPr>
          <w:sz w:val="27"/>
          <w:szCs w:val="27"/>
        </w:rPr>
        <w:t xml:space="preserve">: 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>ПОСТАНОВЛЯЮ:</w:t>
      </w:r>
    </w:p>
    <w:p w:rsidR="003B3ECD" w:rsidRDefault="003B3ECD" w:rsidP="003B3ECD">
      <w:pPr>
        <w:pStyle w:val="af4"/>
        <w:ind w:firstLine="709"/>
        <w:contextualSpacing/>
        <w:jc w:val="both"/>
        <w:rPr>
          <w:sz w:val="27"/>
          <w:szCs w:val="27"/>
        </w:rPr>
      </w:pPr>
      <w:r w:rsidRPr="00BB7533"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Внести в Постановление Администрации города Шарыпово                               </w:t>
      </w:r>
      <w:r w:rsidRPr="00BB7533">
        <w:rPr>
          <w:sz w:val="27"/>
          <w:szCs w:val="27"/>
        </w:rPr>
        <w:t>от 07.10.2013</w:t>
      </w:r>
      <w:r>
        <w:rPr>
          <w:sz w:val="27"/>
          <w:szCs w:val="27"/>
        </w:rPr>
        <w:t xml:space="preserve"> </w:t>
      </w:r>
      <w:r w:rsidRPr="00BB7533">
        <w:rPr>
          <w:sz w:val="27"/>
          <w:szCs w:val="27"/>
        </w:rPr>
        <w:t>№ 245 «Об утверждении муниципальной программы «Развитие образования» муниципального образования «город Шарыпово Красноярского края» в 2014 - 2017 г.г.»</w:t>
      </w:r>
      <w:r>
        <w:rPr>
          <w:sz w:val="27"/>
          <w:szCs w:val="27"/>
        </w:rPr>
        <w:t xml:space="preserve"> следующие изменения:</w:t>
      </w:r>
    </w:p>
    <w:p w:rsidR="003B3ECD" w:rsidRPr="00BB7533" w:rsidRDefault="003B3ECD" w:rsidP="003B3ECD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B7533">
        <w:rPr>
          <w:rFonts w:ascii="Times New Roman" w:hAnsi="Times New Roman"/>
          <w:sz w:val="27"/>
          <w:szCs w:val="27"/>
        </w:rPr>
        <w:t xml:space="preserve">1.1. </w:t>
      </w:r>
      <w:r>
        <w:rPr>
          <w:rFonts w:ascii="Times New Roman" w:hAnsi="Times New Roman"/>
          <w:sz w:val="27"/>
          <w:szCs w:val="27"/>
        </w:rPr>
        <w:t>В наименовании постановления слова «на 2014-2017г.г.» исключить;</w:t>
      </w:r>
    </w:p>
    <w:p w:rsidR="003B3ECD" w:rsidRPr="00BB7533" w:rsidRDefault="003B3ECD" w:rsidP="003B3ECD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B7533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2.</w:t>
      </w:r>
      <w:r w:rsidRPr="00BB753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Муниципальную программу «</w:t>
      </w:r>
      <w:r w:rsidRPr="00BB7533">
        <w:rPr>
          <w:rFonts w:ascii="Times New Roman" w:hAnsi="Times New Roman"/>
          <w:sz w:val="27"/>
          <w:szCs w:val="27"/>
        </w:rPr>
        <w:t>Развитие образования» муниципального образования «город Шарыпово Красноярского края»</w:t>
      </w:r>
      <w:r w:rsidRPr="00B020F3">
        <w:rPr>
          <w:rFonts w:ascii="Times New Roman" w:hAnsi="Times New Roman"/>
          <w:sz w:val="27"/>
          <w:szCs w:val="27"/>
        </w:rPr>
        <w:t xml:space="preserve"> </w:t>
      </w:r>
      <w:r w:rsidRPr="00BB7533">
        <w:rPr>
          <w:rFonts w:ascii="Times New Roman" w:hAnsi="Times New Roman"/>
          <w:sz w:val="27"/>
          <w:szCs w:val="27"/>
        </w:rPr>
        <w:t>в 2014 - 2017 г.г.»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редакции, согласно приложению к настоящему Постановлению.</w:t>
      </w:r>
    </w:p>
    <w:p w:rsidR="003B3ECD" w:rsidRPr="00BB7533" w:rsidRDefault="003B3ECD" w:rsidP="003B3ECD">
      <w:pPr>
        <w:pStyle w:val="af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B7533">
        <w:rPr>
          <w:rFonts w:ascii="Times New Roman" w:hAnsi="Times New Roman"/>
          <w:sz w:val="27"/>
          <w:szCs w:val="27"/>
        </w:rPr>
        <w:t xml:space="preserve">2. Контроль за исполнением настоящего постановления </w:t>
      </w:r>
      <w:r>
        <w:rPr>
          <w:rFonts w:ascii="Times New Roman" w:hAnsi="Times New Roman"/>
          <w:sz w:val="27"/>
          <w:szCs w:val="27"/>
        </w:rPr>
        <w:t>оставляю                            за заместителем Главы города по социальным вопросам.</w:t>
      </w:r>
    </w:p>
    <w:p w:rsidR="003B3ECD" w:rsidRPr="00BB7533" w:rsidRDefault="003B3ECD" w:rsidP="003B3ECD">
      <w:pPr>
        <w:pStyle w:val="af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7"/>
          <w:szCs w:val="27"/>
        </w:rPr>
      </w:pPr>
      <w:r w:rsidRPr="00BB7533">
        <w:rPr>
          <w:rFonts w:ascii="Times New Roman" w:hAnsi="Times New Roman"/>
          <w:sz w:val="27"/>
          <w:szCs w:val="27"/>
        </w:rPr>
        <w:t xml:space="preserve">3. Настоящее постановление вступает в силу в день, следующий за днем его </w:t>
      </w:r>
      <w:r w:rsidRPr="00BB7533">
        <w:rPr>
          <w:rStyle w:val="FontStyle13"/>
          <w:sz w:val="27"/>
          <w:szCs w:val="27"/>
        </w:rPr>
        <w:t>официального опубликования в периодическом печатном издании «Официальный вестник города Шарыпово»</w:t>
      </w:r>
      <w:r>
        <w:rPr>
          <w:rStyle w:val="FontStyle13"/>
          <w:sz w:val="27"/>
          <w:szCs w:val="27"/>
        </w:rPr>
        <w:t xml:space="preserve">, но не ранее 01 января 2016 года </w:t>
      </w:r>
      <w:r w:rsidRPr="00BB7533">
        <w:rPr>
          <w:rStyle w:val="FontStyle13"/>
          <w:sz w:val="27"/>
          <w:szCs w:val="27"/>
        </w:rPr>
        <w:t xml:space="preserve"> </w:t>
      </w:r>
      <w:r>
        <w:rPr>
          <w:rStyle w:val="FontStyle13"/>
          <w:sz w:val="27"/>
          <w:szCs w:val="27"/>
        </w:rPr>
        <w:t xml:space="preserve">и подлежит размещении </w:t>
      </w:r>
      <w:r w:rsidRPr="00BB7533">
        <w:rPr>
          <w:rStyle w:val="FontStyle13"/>
          <w:sz w:val="27"/>
          <w:szCs w:val="27"/>
        </w:rPr>
        <w:t>на официальном сайт</w:t>
      </w:r>
      <w:r>
        <w:rPr>
          <w:rStyle w:val="FontStyle13"/>
          <w:sz w:val="27"/>
          <w:szCs w:val="27"/>
        </w:rPr>
        <w:t>е Администрации города Шарыпово</w:t>
      </w:r>
      <w:r w:rsidRPr="00BB7533">
        <w:rPr>
          <w:rStyle w:val="FontStyle13"/>
          <w:sz w:val="27"/>
          <w:szCs w:val="27"/>
        </w:rPr>
        <w:t xml:space="preserve"> в сети Интернет.</w:t>
      </w: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</w:p>
    <w:p w:rsidR="003B3ECD" w:rsidRPr="00BB7533" w:rsidRDefault="003B3ECD" w:rsidP="003B3ECD">
      <w:pPr>
        <w:pStyle w:val="af4"/>
        <w:jc w:val="both"/>
        <w:rPr>
          <w:sz w:val="27"/>
          <w:szCs w:val="27"/>
        </w:rPr>
      </w:pPr>
      <w:r w:rsidRPr="00BB7533">
        <w:rPr>
          <w:sz w:val="27"/>
          <w:szCs w:val="27"/>
        </w:rPr>
        <w:t>Глава города Шарыпово</w:t>
      </w:r>
      <w:r w:rsidRPr="00BB7533">
        <w:rPr>
          <w:sz w:val="27"/>
          <w:szCs w:val="27"/>
        </w:rPr>
        <w:tab/>
      </w:r>
      <w:r w:rsidRPr="00BB7533">
        <w:rPr>
          <w:sz w:val="27"/>
          <w:szCs w:val="27"/>
        </w:rPr>
        <w:tab/>
        <w:t xml:space="preserve">                         </w:t>
      </w:r>
      <w:r>
        <w:rPr>
          <w:sz w:val="27"/>
          <w:szCs w:val="27"/>
        </w:rPr>
        <w:t xml:space="preserve">                      </w:t>
      </w:r>
      <w:r w:rsidRPr="00BB7533">
        <w:rPr>
          <w:sz w:val="27"/>
          <w:szCs w:val="27"/>
        </w:rPr>
        <w:t xml:space="preserve">      </w:t>
      </w:r>
      <w:r>
        <w:rPr>
          <w:sz w:val="27"/>
          <w:szCs w:val="27"/>
        </w:rPr>
        <w:t>В.Б. Баршинов</w:t>
      </w: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3B3ECD" w:rsidRDefault="003B3ECD" w:rsidP="00F276C7">
      <w:pPr>
        <w:ind w:left="5412" w:firstLine="708"/>
        <w:jc w:val="right"/>
        <w:rPr>
          <w:sz w:val="24"/>
          <w:szCs w:val="24"/>
        </w:rPr>
      </w:pPr>
    </w:p>
    <w:p w:rsidR="004D371A" w:rsidRPr="00547ECB" w:rsidRDefault="004D371A" w:rsidP="00F276C7">
      <w:pPr>
        <w:ind w:left="5412" w:firstLine="708"/>
        <w:jc w:val="right"/>
        <w:rPr>
          <w:sz w:val="24"/>
          <w:szCs w:val="24"/>
        </w:rPr>
      </w:pPr>
      <w:r w:rsidRPr="00547ECB">
        <w:rPr>
          <w:sz w:val="24"/>
          <w:szCs w:val="24"/>
        </w:rPr>
        <w:lastRenderedPageBreak/>
        <w:t>Приложение 1</w:t>
      </w:r>
    </w:p>
    <w:p w:rsidR="004D371A" w:rsidRPr="00547ECB" w:rsidRDefault="004D371A" w:rsidP="00F276C7">
      <w:pPr>
        <w:ind w:left="6120"/>
        <w:jc w:val="right"/>
        <w:rPr>
          <w:sz w:val="24"/>
          <w:szCs w:val="24"/>
        </w:rPr>
      </w:pPr>
      <w:r w:rsidRPr="00547ECB">
        <w:rPr>
          <w:sz w:val="24"/>
          <w:szCs w:val="24"/>
        </w:rPr>
        <w:t xml:space="preserve">к Постановлению </w:t>
      </w:r>
    </w:p>
    <w:p w:rsidR="004D371A" w:rsidRPr="00547ECB" w:rsidRDefault="004D371A" w:rsidP="00F276C7">
      <w:pPr>
        <w:ind w:left="612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Pr="00547ECB">
        <w:rPr>
          <w:sz w:val="24"/>
          <w:szCs w:val="24"/>
        </w:rPr>
        <w:t xml:space="preserve"> города Шарыпово</w:t>
      </w:r>
    </w:p>
    <w:p w:rsidR="004D371A" w:rsidRPr="00547ECB" w:rsidRDefault="004D371A" w:rsidP="00F276C7">
      <w:pPr>
        <w:jc w:val="right"/>
        <w:rPr>
          <w:sz w:val="24"/>
          <w:szCs w:val="24"/>
        </w:rPr>
      </w:pPr>
      <w:r w:rsidRPr="00547ECB">
        <w:rPr>
          <w:sz w:val="24"/>
          <w:szCs w:val="24"/>
        </w:rPr>
        <w:t xml:space="preserve">от «__» ____ </w:t>
      </w:r>
      <w:smartTag w:uri="urn:schemas-microsoft-com:office:smarttags" w:element="metricconverter">
        <w:smartTagPr>
          <w:attr w:name="ProductID" w:val="2015 г"/>
        </w:smartTagPr>
        <w:r w:rsidRPr="00547ECB">
          <w:rPr>
            <w:sz w:val="24"/>
            <w:szCs w:val="24"/>
          </w:rPr>
          <w:t>201</w:t>
        </w:r>
        <w:r>
          <w:rPr>
            <w:sz w:val="24"/>
            <w:szCs w:val="24"/>
          </w:rPr>
          <w:t>5</w:t>
        </w:r>
        <w:r w:rsidRPr="00547ECB">
          <w:rPr>
            <w:sz w:val="24"/>
            <w:szCs w:val="24"/>
          </w:rPr>
          <w:t xml:space="preserve"> г</w:t>
        </w:r>
      </w:smartTag>
      <w:r w:rsidRPr="00547ECB">
        <w:rPr>
          <w:sz w:val="24"/>
          <w:szCs w:val="24"/>
        </w:rPr>
        <w:t>. № __</w:t>
      </w:r>
    </w:p>
    <w:p w:rsidR="004D371A" w:rsidRPr="00547ECB" w:rsidRDefault="004D371A" w:rsidP="00091CEC">
      <w:pPr>
        <w:rPr>
          <w:sz w:val="24"/>
          <w:szCs w:val="24"/>
        </w:rPr>
      </w:pPr>
    </w:p>
    <w:p w:rsidR="004D371A" w:rsidRPr="00547ECB" w:rsidRDefault="004D371A" w:rsidP="00091CEC">
      <w:pPr>
        <w:rPr>
          <w:sz w:val="24"/>
          <w:szCs w:val="24"/>
        </w:rPr>
      </w:pPr>
    </w:p>
    <w:p w:rsidR="004D371A" w:rsidRPr="00547ECB" w:rsidRDefault="004D371A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</w:t>
      </w:r>
      <w:r w:rsidRPr="00547ECB">
        <w:rPr>
          <w:b/>
          <w:sz w:val="24"/>
          <w:szCs w:val="24"/>
        </w:rPr>
        <w:t xml:space="preserve">рограмма </w:t>
      </w:r>
    </w:p>
    <w:p w:rsidR="004D371A" w:rsidRDefault="004D371A" w:rsidP="008C3E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образования</w:t>
      </w:r>
      <w:r w:rsidRPr="00547ECB">
        <w:rPr>
          <w:b/>
          <w:sz w:val="24"/>
          <w:szCs w:val="24"/>
        </w:rPr>
        <w:t>муниципального образования город Шарыпово</w:t>
      </w:r>
    </w:p>
    <w:p w:rsidR="002A5F71" w:rsidRDefault="004D371A" w:rsidP="002A5F71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 Красноярского края</w:t>
      </w:r>
      <w:r>
        <w:rPr>
          <w:b/>
          <w:sz w:val="24"/>
          <w:szCs w:val="24"/>
        </w:rPr>
        <w:t>»</w:t>
      </w:r>
      <w:r w:rsidRPr="00547ECB">
        <w:rPr>
          <w:b/>
          <w:sz w:val="24"/>
          <w:szCs w:val="24"/>
        </w:rPr>
        <w:t xml:space="preserve">  </w:t>
      </w:r>
    </w:p>
    <w:p w:rsidR="004D371A" w:rsidRDefault="004D371A" w:rsidP="002A5F71">
      <w:pPr>
        <w:jc w:val="center"/>
        <w:rPr>
          <w:b/>
          <w:sz w:val="24"/>
          <w:szCs w:val="24"/>
        </w:rPr>
      </w:pPr>
      <w:r w:rsidRPr="00547ECB">
        <w:rPr>
          <w:b/>
          <w:sz w:val="24"/>
          <w:szCs w:val="24"/>
        </w:rPr>
        <w:t xml:space="preserve">Паспорт </w:t>
      </w:r>
    </w:p>
    <w:p w:rsidR="004D371A" w:rsidRPr="00547ECB" w:rsidRDefault="004D371A" w:rsidP="00F321AB">
      <w:pPr>
        <w:ind w:left="360"/>
        <w:jc w:val="center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547ECB">
        <w:rPr>
          <w:sz w:val="24"/>
          <w:szCs w:val="24"/>
        </w:rPr>
        <w:t xml:space="preserve">«Развитие образования» муниципального образования город Шарыпово Красноярского края  </w:t>
      </w:r>
    </w:p>
    <w:p w:rsidR="004D371A" w:rsidRPr="00547ECB" w:rsidRDefault="004D371A" w:rsidP="008C3E9E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873"/>
      </w:tblGrid>
      <w:tr w:rsidR="004D371A" w:rsidRPr="00547ECB" w:rsidTr="0001196A">
        <w:tc>
          <w:tcPr>
            <w:tcW w:w="2419" w:type="dxa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7054C6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Развитие образования муниципального образования город Шарыпово Красноярского края»</w:t>
            </w:r>
            <w:r w:rsidRPr="00547ECB">
              <w:rPr>
                <w:sz w:val="24"/>
                <w:szCs w:val="24"/>
              </w:rPr>
              <w:t xml:space="preserve">  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4D371A" w:rsidRDefault="004D371A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</w:p>
          <w:p w:rsidR="004D371A" w:rsidRPr="00547ECB" w:rsidRDefault="004D371A" w:rsidP="00BB5572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Администрации города Шарыпово от 31.07.2015 № 1397  «Об утверждении Перечня муниципальных программ муниципального образования города Шарыпово Красноярского края на 2016-2018 годы»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города Шарыпово.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4D371A" w:rsidRDefault="004D371A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Шарыпово</w:t>
            </w:r>
          </w:p>
          <w:p w:rsidR="004D371A" w:rsidRDefault="004D371A" w:rsidP="000D4C83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 w:rsidRPr="000D4C83">
              <w:rPr>
                <w:sz w:val="24"/>
                <w:szCs w:val="24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  <w:p w:rsidR="004D371A" w:rsidRPr="00547ECB" w:rsidRDefault="004D371A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4D371A" w:rsidRPr="00547ECB" w:rsidTr="0001196A">
        <w:tc>
          <w:tcPr>
            <w:tcW w:w="2419" w:type="dxa"/>
          </w:tcPr>
          <w:p w:rsidR="004D371A" w:rsidRDefault="004D371A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«Выявление и сопровождение одаренных детей»;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 «Поддержка детей-сирот, расширение практики применения семейных форм воспитания»;</w:t>
            </w:r>
          </w:p>
          <w:p w:rsidR="004D371A" w:rsidRDefault="004D371A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</w:p>
        </w:tc>
      </w:tr>
      <w:tr w:rsidR="004D371A" w:rsidRPr="00547ECB" w:rsidTr="008475F2">
        <w:trPr>
          <w:trHeight w:val="699"/>
        </w:trPr>
        <w:tc>
          <w:tcPr>
            <w:tcW w:w="2419" w:type="dxa"/>
            <w:vMerge w:val="restart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5F651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313ECE" w:rsidRDefault="004D371A" w:rsidP="0069319A">
            <w:pPr>
              <w:pStyle w:val="13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государственная поддержка детей-сирот, детей, </w:t>
            </w:r>
            <w:r>
              <w:rPr>
                <w:sz w:val="24"/>
                <w:szCs w:val="24"/>
              </w:rPr>
              <w:lastRenderedPageBreak/>
              <w:t>оставшихся без попечения родителей, отдых и оздоровление детей в летний период</w:t>
            </w:r>
          </w:p>
        </w:tc>
      </w:tr>
      <w:tr w:rsidR="004D371A" w:rsidRPr="00547ECB" w:rsidTr="00C72A9D">
        <w:trPr>
          <w:trHeight w:val="1575"/>
        </w:trPr>
        <w:tc>
          <w:tcPr>
            <w:tcW w:w="2419" w:type="dxa"/>
            <w:vMerge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4D371A" w:rsidRPr="00547ECB" w:rsidRDefault="004D371A" w:rsidP="0018713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Pr="00547ECB">
              <w:rPr>
                <w:bCs/>
                <w:sz w:val="24"/>
                <w:szCs w:val="24"/>
              </w:rPr>
              <w:t xml:space="preserve">; </w:t>
            </w:r>
          </w:p>
          <w:p w:rsidR="004D371A" w:rsidRPr="00547ECB" w:rsidRDefault="004D371A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соответств</w:t>
            </w:r>
            <w:r>
              <w:rPr>
                <w:bCs/>
                <w:color w:val="000000"/>
                <w:sz w:val="24"/>
                <w:szCs w:val="24"/>
              </w:rPr>
              <w:t>ующих требованиям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 санитарных норм и правил</w:t>
            </w:r>
            <w:r>
              <w:rPr>
                <w:bCs/>
                <w:color w:val="000000"/>
                <w:sz w:val="24"/>
                <w:szCs w:val="24"/>
              </w:rPr>
              <w:t>, пожарной безопасности</w:t>
            </w:r>
            <w:r w:rsidRPr="00547ECB">
              <w:rPr>
                <w:bCs/>
                <w:color w:val="000000"/>
                <w:sz w:val="24"/>
                <w:szCs w:val="24"/>
              </w:rPr>
              <w:t>;</w:t>
            </w:r>
          </w:p>
          <w:p w:rsidR="004D371A" w:rsidRDefault="004D371A" w:rsidP="004900D8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547ECB">
              <w:rPr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bCs/>
                <w:color w:val="000000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4D371A" w:rsidRPr="00547739" w:rsidRDefault="004D371A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477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4D371A" w:rsidRPr="00547ECB" w:rsidTr="0001196A">
        <w:tc>
          <w:tcPr>
            <w:tcW w:w="2419" w:type="dxa"/>
          </w:tcPr>
          <w:p w:rsidR="004D371A" w:rsidRPr="00547ECB" w:rsidRDefault="004D371A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</w:t>
            </w:r>
            <w:r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4D371A" w:rsidRPr="00547ECB" w:rsidRDefault="004D371A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2014 – 201</w:t>
            </w:r>
            <w:r>
              <w:rPr>
                <w:sz w:val="24"/>
                <w:szCs w:val="24"/>
              </w:rPr>
              <w:t>8 годы</w:t>
            </w:r>
          </w:p>
        </w:tc>
      </w:tr>
      <w:tr w:rsidR="004D371A" w:rsidRPr="00547ECB" w:rsidTr="001B58FE">
        <w:tc>
          <w:tcPr>
            <w:tcW w:w="9292" w:type="dxa"/>
            <w:gridSpan w:val="2"/>
          </w:tcPr>
          <w:p w:rsidR="004D371A" w:rsidRPr="00547ECB" w:rsidRDefault="004D371A" w:rsidP="005F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4D371A" w:rsidRPr="00547ECB" w:rsidTr="002B405B">
        <w:trPr>
          <w:trHeight w:val="70"/>
        </w:trPr>
        <w:tc>
          <w:tcPr>
            <w:tcW w:w="2419" w:type="dxa"/>
          </w:tcPr>
          <w:p w:rsidR="004D371A" w:rsidRPr="00E308CA" w:rsidRDefault="004D371A" w:rsidP="0002718B">
            <w:pPr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Объем финансирования программы составит  </w:t>
            </w:r>
            <w:r w:rsidR="008D2786">
              <w:rPr>
                <w:sz w:val="24"/>
                <w:szCs w:val="24"/>
              </w:rPr>
              <w:t>3124103,34</w:t>
            </w:r>
            <w:r w:rsidRPr="00E308CA">
              <w:rPr>
                <w:sz w:val="24"/>
                <w:szCs w:val="24"/>
              </w:rPr>
              <w:t xml:space="preserve">  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по годам реализации: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2014 год – 619834,56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2015 год – 602460,50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2016 год – </w:t>
            </w:r>
            <w:r w:rsidR="008D2786">
              <w:rPr>
                <w:sz w:val="24"/>
                <w:szCs w:val="24"/>
              </w:rPr>
              <w:t>634579,76</w:t>
            </w:r>
            <w:r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2017 год -  </w:t>
            </w:r>
            <w:r w:rsidR="008D2786">
              <w:rPr>
                <w:sz w:val="24"/>
                <w:szCs w:val="24"/>
              </w:rPr>
              <w:t>634539,76</w:t>
            </w:r>
            <w:r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2018 год</w:t>
            </w:r>
            <w:r w:rsidR="007E63EF" w:rsidRPr="00E308CA">
              <w:rPr>
                <w:sz w:val="24"/>
                <w:szCs w:val="24"/>
              </w:rPr>
              <w:t xml:space="preserve"> -  </w:t>
            </w:r>
            <w:r w:rsidR="008D2786">
              <w:rPr>
                <w:sz w:val="24"/>
                <w:szCs w:val="24"/>
              </w:rPr>
              <w:t>632688,76</w:t>
            </w:r>
            <w:r w:rsidR="007E63EF" w:rsidRPr="00E308CA">
              <w:rPr>
                <w:sz w:val="24"/>
                <w:szCs w:val="24"/>
              </w:rPr>
              <w:t xml:space="preserve"> 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Из них: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федерального бюджета – </w:t>
            </w:r>
            <w:r w:rsidR="008D2786">
              <w:rPr>
                <w:sz w:val="24"/>
                <w:szCs w:val="24"/>
              </w:rPr>
              <w:t>9643,9</w:t>
            </w:r>
            <w:r w:rsidRPr="00E308CA">
              <w:rPr>
                <w:sz w:val="24"/>
                <w:szCs w:val="24"/>
              </w:rPr>
              <w:t xml:space="preserve">  тыс. рублей: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1630,8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2775,0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2635,3</w:t>
            </w:r>
            <w:r w:rsidRPr="00E308CA">
              <w:rPr>
                <w:sz w:val="24"/>
                <w:szCs w:val="24"/>
              </w:rPr>
              <w:t xml:space="preserve"> тыс. рублей.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</w:t>
            </w:r>
            <w:r w:rsidR="008D2786">
              <w:rPr>
                <w:sz w:val="24"/>
                <w:szCs w:val="24"/>
              </w:rPr>
              <w:t>2602,8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>– 0,0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краевого бюджета – </w:t>
            </w:r>
            <w:r w:rsidR="008D2786">
              <w:rPr>
                <w:sz w:val="24"/>
                <w:szCs w:val="24"/>
              </w:rPr>
              <w:t>1944804,78</w:t>
            </w:r>
            <w:r w:rsidRPr="00E308CA">
              <w:rPr>
                <w:sz w:val="24"/>
                <w:szCs w:val="24"/>
              </w:rPr>
              <w:t xml:space="preserve">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411087,7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354736,08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392721,4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</w:t>
            </w:r>
            <w:r w:rsidR="008D2786">
              <w:rPr>
                <w:sz w:val="24"/>
                <w:szCs w:val="24"/>
              </w:rPr>
              <w:t>392753,9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 xml:space="preserve">– </w:t>
            </w:r>
            <w:r w:rsidR="008D2786">
              <w:rPr>
                <w:sz w:val="24"/>
                <w:szCs w:val="24"/>
              </w:rPr>
              <w:t>393505,7</w:t>
            </w:r>
            <w:r w:rsidR="007E63EF"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средств городского бюджета – </w:t>
            </w:r>
            <w:r w:rsidR="008D2786">
              <w:rPr>
                <w:sz w:val="24"/>
                <w:szCs w:val="24"/>
              </w:rPr>
              <w:t>962716,42</w:t>
            </w:r>
            <w:r w:rsidRPr="00E308CA">
              <w:rPr>
                <w:sz w:val="24"/>
                <w:szCs w:val="24"/>
              </w:rPr>
              <w:t xml:space="preserve">  тыс. рублей, в том 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167136,26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196103,23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2016 году – </w:t>
            </w:r>
            <w:r w:rsidR="008D2786">
              <w:rPr>
                <w:sz w:val="24"/>
                <w:szCs w:val="24"/>
              </w:rPr>
              <w:t>199852,31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в 2017 году –  </w:t>
            </w:r>
            <w:r w:rsidR="008D2786">
              <w:rPr>
                <w:sz w:val="24"/>
                <w:szCs w:val="24"/>
              </w:rPr>
              <w:t>199812,31</w:t>
            </w:r>
            <w:r w:rsidRPr="00E308CA">
              <w:rPr>
                <w:sz w:val="24"/>
                <w:szCs w:val="24"/>
              </w:rPr>
              <w:t xml:space="preserve"> тыс. рублей;</w:t>
            </w:r>
          </w:p>
          <w:p w:rsidR="007E63EF" w:rsidRPr="00E308CA" w:rsidRDefault="004D371A" w:rsidP="007E63E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 xml:space="preserve">–  </w:t>
            </w:r>
            <w:r w:rsidR="008D2786">
              <w:rPr>
                <w:sz w:val="24"/>
                <w:szCs w:val="24"/>
              </w:rPr>
              <w:t>199812,31</w:t>
            </w:r>
            <w:r w:rsidR="007E63EF" w:rsidRPr="00E308CA">
              <w:rPr>
                <w:sz w:val="24"/>
                <w:szCs w:val="24"/>
              </w:rPr>
              <w:t xml:space="preserve">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 xml:space="preserve">из внебюджетных источников – </w:t>
            </w:r>
            <w:r w:rsidR="007E63EF" w:rsidRPr="00E308CA">
              <w:rPr>
                <w:sz w:val="24"/>
                <w:szCs w:val="24"/>
              </w:rPr>
              <w:t>206938,24</w:t>
            </w:r>
            <w:r w:rsidRPr="00E308CA">
              <w:rPr>
                <w:sz w:val="24"/>
                <w:szCs w:val="24"/>
              </w:rPr>
              <w:t xml:space="preserve"> тыс. рублей, в том </w:t>
            </w:r>
            <w:r w:rsidRPr="00E308CA">
              <w:rPr>
                <w:sz w:val="24"/>
                <w:szCs w:val="24"/>
              </w:rPr>
              <w:lastRenderedPageBreak/>
              <w:t>числе: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2014 году – 39979,8 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2015 году – 48846,19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2016 году – 39370,75 тыс. рублей.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2017 году – 39370,75 тыс. рублей;</w:t>
            </w:r>
          </w:p>
          <w:p w:rsidR="004D371A" w:rsidRPr="00E308CA" w:rsidRDefault="004D371A" w:rsidP="00A1347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E308CA">
              <w:rPr>
                <w:sz w:val="24"/>
                <w:szCs w:val="24"/>
              </w:rPr>
              <w:t>в 2018 году</w:t>
            </w:r>
            <w:r w:rsidR="007E63EF" w:rsidRPr="00E308CA">
              <w:rPr>
                <w:sz w:val="24"/>
                <w:szCs w:val="24"/>
              </w:rPr>
              <w:t>– 39370,75 тыс. рублей;</w:t>
            </w:r>
          </w:p>
          <w:p w:rsidR="004D371A" w:rsidRPr="00E308CA" w:rsidRDefault="004D371A" w:rsidP="00121AB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D371A" w:rsidRDefault="004D371A" w:rsidP="0069319A">
      <w:pPr>
        <w:spacing w:line="276" w:lineRule="auto"/>
        <w:rPr>
          <w:sz w:val="28"/>
          <w:szCs w:val="28"/>
        </w:rPr>
      </w:pPr>
    </w:p>
    <w:p w:rsidR="004D371A" w:rsidRPr="007A7D3E" w:rsidRDefault="004D371A" w:rsidP="00F321AB">
      <w:pPr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991894">
        <w:rPr>
          <w:sz w:val="28"/>
          <w:szCs w:val="28"/>
        </w:rPr>
        <w:t xml:space="preserve">. </w:t>
      </w:r>
      <w:r w:rsidRPr="00B62B75">
        <w:rPr>
          <w:sz w:val="28"/>
          <w:szCs w:val="28"/>
        </w:rPr>
        <w:t xml:space="preserve">Характеристика текущего состояния в </w:t>
      </w:r>
      <w:r>
        <w:rPr>
          <w:sz w:val="28"/>
          <w:szCs w:val="28"/>
        </w:rPr>
        <w:t>отрасли</w:t>
      </w:r>
      <w:r w:rsidRPr="00B62B75">
        <w:rPr>
          <w:sz w:val="28"/>
          <w:szCs w:val="28"/>
        </w:rPr>
        <w:t xml:space="preserve"> «</w:t>
      </w:r>
      <w:r>
        <w:rPr>
          <w:sz w:val="28"/>
          <w:szCs w:val="28"/>
        </w:rPr>
        <w:t>Образование</w:t>
      </w:r>
      <w:r w:rsidRPr="00B62B75">
        <w:rPr>
          <w:sz w:val="28"/>
          <w:szCs w:val="28"/>
        </w:rPr>
        <w:t>»</w:t>
      </w:r>
      <w:r>
        <w:rPr>
          <w:sz w:val="28"/>
          <w:szCs w:val="28"/>
        </w:rPr>
        <w:t xml:space="preserve">. Основные показатели социально-экономического развития города Шарыпово </w:t>
      </w:r>
      <w:r w:rsidRPr="00B62B75">
        <w:rPr>
          <w:sz w:val="28"/>
          <w:szCs w:val="28"/>
        </w:rPr>
        <w:t>и анализ социальных, финансово-экономических и прочих рисков реализации программы</w:t>
      </w:r>
    </w:p>
    <w:p w:rsidR="004D371A" w:rsidRDefault="004D371A" w:rsidP="00B1236C">
      <w:pPr>
        <w:spacing w:line="276" w:lineRule="auto"/>
        <w:jc w:val="center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ED12FE">
        <w:rPr>
          <w:sz w:val="28"/>
          <w:szCs w:val="28"/>
        </w:rPr>
        <w:t xml:space="preserve">Система образования представлена в </w:t>
      </w:r>
      <w:r>
        <w:rPr>
          <w:sz w:val="28"/>
          <w:szCs w:val="28"/>
        </w:rPr>
        <w:t>городе Шарыпово</w:t>
      </w:r>
      <w:r w:rsidRPr="00ED12FE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следующих</w:t>
      </w:r>
      <w:r w:rsidRPr="00ED12FE">
        <w:rPr>
          <w:sz w:val="28"/>
          <w:szCs w:val="28"/>
        </w:rPr>
        <w:t xml:space="preserve"> уровней и видов.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Сеть дошкольных образовательных учреждений на 01.01.2014 года состояла из 11 учреждений на 2126 мест, которые посещало 2126 детей.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услуги, реализуемые в сочетании с содержанием детей в течение рабочего дня. Очередь в дошкольные образовательные учреждения на 01.09.2014 года составила 1905 человек: от 0 до 1 года – 416 человек, от 1 до 2 лет- 597, от 2 до 3 лет- 650, от 3 до 7 лет – 242 ребенка. 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При этом 81% действующих муниципальных дошкольных учреждений города требуют капитального ремонта.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системе общего образования в 2013 – 2014 учебном году действует 9 учреждений, в которых обучается 4785 учащийся. Доля общеобразовательных учреждений, соответствующих современным требованиям обучения, в общем количестве общеобразовательных учреждений составляет 88,9%.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городе проводится  модернизация  сети  общеобразовательных  учреждений. В рамках реализации проекта по модернизации общего образования Красноярского края школы города будут оснащены современным телекоммуникационным и компьютерным оборудованием для реализации общеобразовательных программ. Однако существует проблема  обеспечения  равного  качества образовательных услуг для учащихся  независимо от места жительства. В школах, работающих со сложным контингентом обучающихся (в связи с низким социально-экономическим статусом семей, дети, имеющие трудности в  обучении и социальной адаптации) отмечаются не высокие учебные результаты на уровнях обучения.  Для успешного обучения и социализации  таких  детей  необходимы  специальные  ресурсы (финансовые, кадровые, организационные), позволяющие, в том числе организовывать дополнительные занятия с такими школьниками, осуществлять  психологическое  и  социально-педагогическое сопровождение, тьюторство.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lastRenderedPageBreak/>
        <w:t>Другой тенденцией в сфере качества образования, требующей адекватных мер образовательной  политики, является недостаточная эффективность  общего образования в формировании компетенций, востребованных в современной социальной жизни и экономике.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городе реализуется программа, которая отражает возможности для выявления и сопровождения одарённых детей, создание условий, способствующих максимальному раскрытию потенциальных возможностей одаренных детей, в том числе оказание адресной поддержки каждому ребенку, проявившему незаурядные способности в различных областях.</w:t>
      </w:r>
    </w:p>
    <w:p w:rsidR="004D371A" w:rsidRPr="00A046E5" w:rsidRDefault="004D371A" w:rsidP="00897B42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Также в муниципальных общеобразовательных учреждениях предоставляются услуги по предоставлению специального образования для детей с ограниченными возможностями здоровья, развивается инклюзивное образование. Однако не во всех учреждениях детям с ограниченными возможностями здоровья обеспечивается необходимый уровень психолого-медико-социального сопровождения.</w:t>
      </w:r>
    </w:p>
    <w:p w:rsidR="004D371A" w:rsidRPr="00A046E5" w:rsidRDefault="004D371A" w:rsidP="006029F8">
      <w:pPr>
        <w:ind w:firstLine="540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Сеть дополнительного образования детей отрасли «Образование» представлена 3 муниципальными образовательными учреждениями дополнительного образования детей, 45 объединениями разной направленности дополнительного образования, функционирующими на базе школ.</w:t>
      </w:r>
      <w:r w:rsidR="00DC0E9C">
        <w:rPr>
          <w:sz w:val="28"/>
          <w:szCs w:val="28"/>
        </w:rPr>
        <w:t xml:space="preserve"> Всего функционирует 93 объединения дополнительного образования.</w:t>
      </w:r>
      <w:r w:rsidRPr="00A046E5">
        <w:rPr>
          <w:sz w:val="28"/>
          <w:szCs w:val="28"/>
        </w:rPr>
        <w:t xml:space="preserve"> По состоянию на 01.01.2015 доля детей и молодежи, занимающихся дополнительным образованием в организациях различной организационно-правовой формы и формы собственности, составляет 84% от общей численности детей и молодежи  в возрасте от 5 до 18 лет, в учреждениях дополнительного образования и в объединениях дополнительного образования общеобразовательных учреждений доля занятых детей 54%.</w:t>
      </w:r>
    </w:p>
    <w:p w:rsidR="004D371A" w:rsidRPr="00A046E5" w:rsidRDefault="004D371A" w:rsidP="006029F8">
      <w:pPr>
        <w:ind w:firstLine="540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В утвержденных федеральных государственных  образовательных  стандартах  общего  образования дополнительное образование рассматривается как обязательный компонент обучения.</w:t>
      </w:r>
    </w:p>
    <w:p w:rsidR="004D371A" w:rsidRPr="00A046E5" w:rsidRDefault="004D371A" w:rsidP="007276B3">
      <w:pPr>
        <w:ind w:firstLine="567"/>
        <w:jc w:val="both"/>
        <w:rPr>
          <w:bCs/>
          <w:sz w:val="28"/>
          <w:szCs w:val="28"/>
        </w:rPr>
      </w:pPr>
      <w:r w:rsidRPr="00A046E5">
        <w:rPr>
          <w:sz w:val="28"/>
          <w:szCs w:val="28"/>
        </w:rPr>
        <w:t>В последние годы на территории муниципального образования город Шарыпово Красноярского края уменьшилось количество выявленных детей, оставшихся без попечения родителей. Так в 2013 году отделом опеки и попечительства г.</w:t>
      </w:r>
      <w:r>
        <w:rPr>
          <w:sz w:val="28"/>
          <w:szCs w:val="28"/>
        </w:rPr>
        <w:t xml:space="preserve"> </w:t>
      </w:r>
      <w:r w:rsidRPr="00A046E5">
        <w:rPr>
          <w:sz w:val="28"/>
          <w:szCs w:val="28"/>
        </w:rPr>
        <w:t xml:space="preserve">Шарыпово выявлено и учтено </w:t>
      </w:r>
      <w:r w:rsidRPr="00A046E5">
        <w:rPr>
          <w:b/>
          <w:sz w:val="28"/>
          <w:szCs w:val="28"/>
        </w:rPr>
        <w:t>127</w:t>
      </w:r>
      <w:r>
        <w:rPr>
          <w:sz w:val="28"/>
          <w:szCs w:val="28"/>
        </w:rPr>
        <w:t xml:space="preserve"> таких детей, </w:t>
      </w:r>
      <w:r w:rsidRPr="00A046E5">
        <w:rPr>
          <w:sz w:val="28"/>
          <w:szCs w:val="28"/>
        </w:rPr>
        <w:t xml:space="preserve"> в 2014</w:t>
      </w:r>
      <w:r>
        <w:rPr>
          <w:sz w:val="28"/>
          <w:szCs w:val="28"/>
        </w:rPr>
        <w:t xml:space="preserve"> – </w:t>
      </w:r>
      <w:r w:rsidRPr="00A046E5">
        <w:rPr>
          <w:b/>
          <w:bCs/>
          <w:sz w:val="28"/>
          <w:szCs w:val="28"/>
        </w:rPr>
        <w:t>69</w:t>
      </w:r>
      <w:r w:rsidRPr="00A046E5">
        <w:rPr>
          <w:bCs/>
          <w:sz w:val="28"/>
          <w:szCs w:val="28"/>
        </w:rPr>
        <w:t xml:space="preserve"> человек. Необходимо отметить, что большая часть из них устроена в замещающие семьи. По состоянию на 30.09.2015 года на учете в отделе опеки и попеч</w:t>
      </w:r>
      <w:r>
        <w:rPr>
          <w:bCs/>
          <w:sz w:val="28"/>
          <w:szCs w:val="28"/>
        </w:rPr>
        <w:t>ительства города Шарыпово состоя</w:t>
      </w:r>
      <w:r w:rsidRPr="00A046E5">
        <w:rPr>
          <w:bCs/>
          <w:sz w:val="28"/>
          <w:szCs w:val="28"/>
        </w:rPr>
        <w:t>т 184 ребенка. Продолжается незначительный рост числа детей, оставшихся без попечения родителей, воспитывающихся в семьях граждан со 182 человек в 2013</w:t>
      </w:r>
      <w:r>
        <w:rPr>
          <w:bCs/>
          <w:sz w:val="28"/>
          <w:szCs w:val="28"/>
        </w:rPr>
        <w:t xml:space="preserve"> </w:t>
      </w:r>
      <w:r w:rsidRPr="00A046E5">
        <w:rPr>
          <w:bCs/>
          <w:sz w:val="28"/>
          <w:szCs w:val="28"/>
        </w:rPr>
        <w:t xml:space="preserve">году до 185 в 2014 году. Увеличилось и количество приемных семей (в них детей): в 2013 </w:t>
      </w:r>
      <w:r>
        <w:rPr>
          <w:bCs/>
          <w:sz w:val="28"/>
          <w:szCs w:val="28"/>
        </w:rPr>
        <w:t xml:space="preserve">– </w:t>
      </w:r>
      <w:r w:rsidRPr="00A046E5">
        <w:rPr>
          <w:bCs/>
          <w:sz w:val="28"/>
          <w:szCs w:val="28"/>
        </w:rPr>
        <w:t>15 семей (27 детей), в 2014</w:t>
      </w:r>
      <w:r>
        <w:rPr>
          <w:bCs/>
          <w:sz w:val="28"/>
          <w:szCs w:val="28"/>
        </w:rPr>
        <w:t xml:space="preserve"> – </w:t>
      </w:r>
      <w:r w:rsidRPr="00A046E5">
        <w:rPr>
          <w:bCs/>
          <w:sz w:val="28"/>
          <w:szCs w:val="28"/>
        </w:rPr>
        <w:t xml:space="preserve"> 18 семей (35 детей).</w:t>
      </w:r>
    </w:p>
    <w:p w:rsidR="004D371A" w:rsidRPr="00A046E5" w:rsidRDefault="004D371A" w:rsidP="007276B3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</w:t>
      </w: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A046E5" w:rsidRDefault="004D371A" w:rsidP="006029F8">
      <w:pPr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4D371A" w:rsidRPr="00B736CF" w:rsidRDefault="004D371A" w:rsidP="006029F8">
      <w:pPr>
        <w:ind w:firstLine="851"/>
        <w:jc w:val="both"/>
        <w:rPr>
          <w:color w:val="000000"/>
          <w:sz w:val="28"/>
          <w:szCs w:val="28"/>
        </w:rPr>
      </w:pPr>
    </w:p>
    <w:p w:rsidR="004D371A" w:rsidRPr="0047059C" w:rsidRDefault="004D371A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iCs/>
          <w:color w:val="000000"/>
          <w:sz w:val="28"/>
          <w:szCs w:val="28"/>
        </w:rPr>
        <w:t xml:space="preserve">Стратегическая цель </w:t>
      </w:r>
      <w:r w:rsidRPr="0047059C">
        <w:rPr>
          <w:color w:val="000000"/>
          <w:sz w:val="28"/>
          <w:szCs w:val="28"/>
        </w:rPr>
        <w:t>политики в области образования в Красноярском крае</w:t>
      </w:r>
      <w:r>
        <w:rPr>
          <w:color w:val="000000"/>
          <w:sz w:val="28"/>
          <w:szCs w:val="28"/>
        </w:rPr>
        <w:t xml:space="preserve"> и в городе Шарыпово это</w:t>
      </w:r>
      <w:r w:rsidRPr="0047059C">
        <w:rPr>
          <w:color w:val="000000"/>
          <w:sz w:val="28"/>
          <w:szCs w:val="28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4D371A" w:rsidRPr="0047059C" w:rsidRDefault="004D371A" w:rsidP="006029F8">
      <w:pPr>
        <w:ind w:firstLine="851"/>
        <w:jc w:val="both"/>
        <w:rPr>
          <w:color w:val="000000"/>
          <w:sz w:val="28"/>
          <w:szCs w:val="28"/>
        </w:rPr>
      </w:pPr>
      <w:r w:rsidRPr="0047059C">
        <w:rPr>
          <w:color w:val="000000"/>
          <w:sz w:val="28"/>
          <w:szCs w:val="28"/>
        </w:rPr>
        <w:t>Приоритетными направлениями развития по уровням и видам образования явля</w:t>
      </w:r>
      <w:r>
        <w:rPr>
          <w:color w:val="000000"/>
          <w:sz w:val="28"/>
          <w:szCs w:val="28"/>
        </w:rPr>
        <w:t>ются:</w:t>
      </w:r>
    </w:p>
    <w:p w:rsidR="004D371A" w:rsidRPr="00A046E5" w:rsidRDefault="004D371A" w:rsidP="0069319A">
      <w:pPr>
        <w:tabs>
          <w:tab w:val="left" w:pos="0"/>
        </w:tabs>
        <w:ind w:firstLine="851"/>
        <w:jc w:val="center"/>
        <w:rPr>
          <w:bCs/>
          <w:iCs/>
          <w:sz w:val="28"/>
          <w:szCs w:val="28"/>
        </w:rPr>
      </w:pPr>
      <w:r w:rsidRPr="00A046E5">
        <w:rPr>
          <w:sz w:val="28"/>
          <w:szCs w:val="28"/>
        </w:rPr>
        <w:t xml:space="preserve">Система </w:t>
      </w:r>
      <w:r w:rsidRPr="00A046E5">
        <w:rPr>
          <w:bCs/>
          <w:iCs/>
          <w:sz w:val="28"/>
          <w:szCs w:val="28"/>
        </w:rPr>
        <w:t>дошкольного образования.</w:t>
      </w:r>
    </w:p>
    <w:p w:rsidR="004D371A" w:rsidRPr="00A046E5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удовлетворение части спроса на услуги дошкольного образования за счет </w:t>
      </w:r>
      <w:r w:rsidRPr="00A046E5">
        <w:rPr>
          <w:sz w:val="28"/>
          <w:szCs w:val="28"/>
          <w:lang w:eastAsia="en-US"/>
        </w:rPr>
        <w:t>внедрения системы оценки качества</w:t>
      </w:r>
      <w:r w:rsidRPr="00A046E5">
        <w:rPr>
          <w:sz w:val="28"/>
          <w:szCs w:val="28"/>
        </w:rPr>
        <w:t xml:space="preserve"> дошкольного образования. </w:t>
      </w:r>
    </w:p>
    <w:p w:rsidR="004D371A" w:rsidRPr="00A046E5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>Создание новых   мест в организациях, предоставляющих услуги дошкольного образования,  а так</w:t>
      </w:r>
      <w:r w:rsidRPr="00D26376">
        <w:rPr>
          <w:color w:val="FF0000"/>
          <w:sz w:val="28"/>
          <w:szCs w:val="28"/>
        </w:rPr>
        <w:t xml:space="preserve"> </w:t>
      </w:r>
      <w:r w:rsidRPr="00A046E5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4D371A" w:rsidRPr="00BF2320" w:rsidRDefault="004D371A" w:rsidP="0069319A">
      <w:pPr>
        <w:tabs>
          <w:tab w:val="left" w:pos="0"/>
          <w:tab w:val="left" w:pos="426"/>
        </w:tabs>
        <w:ind w:left="851"/>
        <w:jc w:val="center"/>
        <w:rPr>
          <w:color w:val="000000"/>
          <w:sz w:val="28"/>
          <w:szCs w:val="28"/>
        </w:rPr>
      </w:pPr>
      <w:r w:rsidRPr="00BF2320">
        <w:rPr>
          <w:color w:val="000000"/>
          <w:sz w:val="28"/>
          <w:szCs w:val="28"/>
        </w:rPr>
        <w:t>Система общего образования.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Повышение доступности и качества образования, в том числе </w:t>
      </w:r>
      <w:r w:rsidRPr="00BF2320">
        <w:rPr>
          <w:bCs/>
          <w:color w:val="000000"/>
          <w:sz w:val="28"/>
          <w:szCs w:val="28"/>
        </w:rPr>
        <w:t xml:space="preserve">переход на федеральные государственные образовательные стандарты второго поколения, </w:t>
      </w:r>
      <w:r w:rsidRPr="00BF2320">
        <w:rPr>
          <w:sz w:val="28"/>
          <w:szCs w:val="28"/>
          <w:lang w:eastAsia="en-US"/>
        </w:rPr>
        <w:t>внедрение системы оценки качества общего образования,</w:t>
      </w:r>
      <w:r w:rsidRPr="00BF2320">
        <w:rPr>
          <w:bCs/>
          <w:color w:val="000000"/>
          <w:sz w:val="28"/>
          <w:szCs w:val="28"/>
        </w:rPr>
        <w:t xml:space="preserve"> развитие материально-</w:t>
      </w:r>
      <w:r w:rsidRPr="00BF2320">
        <w:rPr>
          <w:sz w:val="28"/>
          <w:szCs w:val="28"/>
        </w:rPr>
        <w:t>технической</w:t>
      </w:r>
      <w:r w:rsidRPr="00BF2320">
        <w:rPr>
          <w:bCs/>
          <w:color w:val="000000"/>
          <w:sz w:val="28"/>
          <w:szCs w:val="28"/>
        </w:rPr>
        <w:t xml:space="preserve"> базы учреждений общего образования</w:t>
      </w:r>
      <w:r>
        <w:rPr>
          <w:bCs/>
          <w:color w:val="000000"/>
          <w:sz w:val="28"/>
          <w:szCs w:val="28"/>
        </w:rPr>
        <w:t>, создание безопасных и комфортных условий в общеобразовательных учреждениях</w:t>
      </w:r>
      <w:r w:rsidRPr="00BF2320">
        <w:rPr>
          <w:sz w:val="28"/>
          <w:szCs w:val="28"/>
        </w:rPr>
        <w:t>,</w:t>
      </w:r>
      <w:r w:rsidRPr="00BF2320">
        <w:rPr>
          <w:bCs/>
          <w:color w:val="000000"/>
          <w:sz w:val="28"/>
          <w:szCs w:val="28"/>
        </w:rPr>
        <w:t xml:space="preserve"> использование современных информационных и коммуникационных</w:t>
      </w:r>
      <w:r>
        <w:rPr>
          <w:bCs/>
          <w:color w:val="000000"/>
          <w:sz w:val="28"/>
          <w:szCs w:val="28"/>
        </w:rPr>
        <w:t xml:space="preserve"> технологий</w:t>
      </w:r>
      <w:r w:rsidRPr="00CE477E">
        <w:rPr>
          <w:bCs/>
          <w:color w:val="000000"/>
          <w:sz w:val="28"/>
          <w:szCs w:val="28"/>
        </w:rPr>
        <w:t xml:space="preserve">. </w:t>
      </w:r>
    </w:p>
    <w:p w:rsidR="004D371A" w:rsidRPr="00D0397D" w:rsidRDefault="004D371A" w:rsidP="0069319A">
      <w:pPr>
        <w:tabs>
          <w:tab w:val="left" w:pos="0"/>
        </w:tabs>
        <w:ind w:firstLine="851"/>
        <w:jc w:val="center"/>
        <w:rPr>
          <w:sz w:val="28"/>
          <w:szCs w:val="28"/>
        </w:rPr>
      </w:pPr>
      <w:r w:rsidRPr="00D0397D">
        <w:rPr>
          <w:sz w:val="28"/>
          <w:szCs w:val="28"/>
        </w:rPr>
        <w:t>Система дополнительного образования</w:t>
      </w:r>
      <w:r>
        <w:rPr>
          <w:sz w:val="28"/>
          <w:szCs w:val="28"/>
        </w:rPr>
        <w:t>.</w:t>
      </w:r>
    </w:p>
    <w:p w:rsidR="004D371A" w:rsidRPr="00390785" w:rsidRDefault="004D371A" w:rsidP="006029F8">
      <w:pPr>
        <w:pStyle w:val="af2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90785">
        <w:rPr>
          <w:rFonts w:ascii="Times New Roman" w:hAnsi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390785">
        <w:rPr>
          <w:rFonts w:ascii="Times New Roman" w:hAnsi="Times New Roman"/>
          <w:sz w:val="28"/>
          <w:szCs w:val="28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</w:t>
      </w:r>
      <w:r>
        <w:rPr>
          <w:rFonts w:ascii="Times New Roman" w:hAnsi="Times New Roman"/>
          <w:sz w:val="28"/>
          <w:szCs w:val="28"/>
        </w:rPr>
        <w:t xml:space="preserve">олнительного образования детей, </w:t>
      </w:r>
      <w:r w:rsidRPr="006029F8">
        <w:rPr>
          <w:rFonts w:ascii="Times New Roman" w:hAnsi="Times New Roman"/>
          <w:sz w:val="28"/>
          <w:szCs w:val="28"/>
        </w:rPr>
        <w:t>профессионального развития педагогических кадров системы дополнительного образования города</w:t>
      </w:r>
      <w:r w:rsidRPr="00390785">
        <w:rPr>
          <w:rFonts w:ascii="Times New Roman" w:hAnsi="Times New Roman"/>
          <w:sz w:val="28"/>
          <w:szCs w:val="28"/>
        </w:rPr>
        <w:t>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Pr="00CE477E">
        <w:rPr>
          <w:sz w:val="28"/>
          <w:szCs w:val="28"/>
        </w:rPr>
        <w:t xml:space="preserve">средней заработной платы педагогических работников </w:t>
      </w:r>
      <w:r>
        <w:rPr>
          <w:sz w:val="28"/>
          <w:szCs w:val="28"/>
        </w:rPr>
        <w:t>школ на</w:t>
      </w:r>
      <w:r w:rsidRPr="00CE477E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</w:t>
      </w:r>
      <w:r w:rsidRPr="00CE477E">
        <w:rPr>
          <w:sz w:val="28"/>
          <w:szCs w:val="28"/>
        </w:rPr>
        <w:t xml:space="preserve"> средней заработной платы в регионе</w:t>
      </w:r>
      <w:r>
        <w:rPr>
          <w:sz w:val="28"/>
          <w:szCs w:val="28"/>
        </w:rPr>
        <w:t>,</w:t>
      </w:r>
      <w:r w:rsidRPr="0047059C">
        <w:rPr>
          <w:color w:val="000000"/>
          <w:sz w:val="28"/>
          <w:szCs w:val="28"/>
        </w:rPr>
        <w:t xml:space="preserve"> средней заработной платы педагогических работников дошкольных образовательных учреждений </w:t>
      </w:r>
      <w:r>
        <w:rPr>
          <w:color w:val="000000"/>
          <w:sz w:val="28"/>
          <w:szCs w:val="28"/>
        </w:rPr>
        <w:t xml:space="preserve">на уровне </w:t>
      </w:r>
      <w:r w:rsidRPr="0047059C">
        <w:rPr>
          <w:color w:val="000000"/>
          <w:sz w:val="28"/>
          <w:szCs w:val="28"/>
        </w:rPr>
        <w:t>средней заработной платы в сфере общего образования</w:t>
      </w:r>
      <w:r>
        <w:rPr>
          <w:color w:val="000000"/>
          <w:sz w:val="28"/>
          <w:szCs w:val="28"/>
        </w:rPr>
        <w:t>.</w:t>
      </w:r>
    </w:p>
    <w:p w:rsidR="004D371A" w:rsidRDefault="004D371A" w:rsidP="006029F8">
      <w:pPr>
        <w:tabs>
          <w:tab w:val="left" w:pos="0"/>
          <w:tab w:val="left" w:pos="426"/>
        </w:tabs>
        <w:ind w:firstLine="851"/>
        <w:jc w:val="both"/>
        <w:rPr>
          <w:color w:val="000000"/>
          <w:sz w:val="28"/>
          <w:szCs w:val="28"/>
        </w:rPr>
      </w:pPr>
      <w:r w:rsidRPr="00685FD1">
        <w:rPr>
          <w:sz w:val="28"/>
          <w:szCs w:val="28"/>
        </w:rPr>
        <w:t>Доведение к 2018 году средней заработной платы педагогических работников учреждений дополнительного образования</w:t>
      </w:r>
      <w:r>
        <w:rPr>
          <w:sz w:val="28"/>
          <w:szCs w:val="28"/>
        </w:rPr>
        <w:t xml:space="preserve"> </w:t>
      </w:r>
      <w:r w:rsidRPr="00685FD1">
        <w:rPr>
          <w:sz w:val="28"/>
          <w:szCs w:val="28"/>
        </w:rPr>
        <w:t>до уровня средней заработной платы учителей региона</w:t>
      </w:r>
      <w:r>
        <w:rPr>
          <w:sz w:val="28"/>
          <w:szCs w:val="28"/>
        </w:rPr>
        <w:t>.</w:t>
      </w:r>
    </w:p>
    <w:p w:rsidR="004D371A" w:rsidRPr="00BF2320" w:rsidRDefault="004D371A" w:rsidP="006029F8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4D371A" w:rsidRPr="00BF2320" w:rsidRDefault="004D371A" w:rsidP="006029F8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Социализация детей с ограниченными возможностями здоровья через </w:t>
      </w:r>
      <w:r w:rsidRPr="00BF2320">
        <w:rPr>
          <w:sz w:val="28"/>
          <w:szCs w:val="28"/>
        </w:rPr>
        <w:lastRenderedPageBreak/>
        <w:t>развитие инклюзивного образования.</w:t>
      </w:r>
    </w:p>
    <w:p w:rsidR="004D371A" w:rsidRPr="00BF2320" w:rsidRDefault="004D371A" w:rsidP="006029F8">
      <w:pPr>
        <w:tabs>
          <w:tab w:val="left" w:pos="0"/>
          <w:tab w:val="left" w:pos="426"/>
        </w:tabs>
        <w:ind w:firstLine="851"/>
        <w:jc w:val="both"/>
        <w:rPr>
          <w:bCs/>
          <w:color w:val="000000"/>
          <w:sz w:val="28"/>
          <w:szCs w:val="28"/>
        </w:rPr>
      </w:pPr>
      <w:r w:rsidRPr="00BF2320">
        <w:rPr>
          <w:sz w:val="28"/>
          <w:szCs w:val="28"/>
        </w:rPr>
        <w:t xml:space="preserve">Сохранение здоровья детей через </w:t>
      </w:r>
      <w:r w:rsidRPr="00BF2320">
        <w:rPr>
          <w:bCs/>
          <w:color w:val="000000"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4D371A" w:rsidRPr="00685FD1" w:rsidRDefault="004D371A" w:rsidP="007276B3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046E5">
        <w:rPr>
          <w:sz w:val="28"/>
          <w:szCs w:val="28"/>
        </w:rPr>
        <w:t xml:space="preserve">Расширение сети опекунских, приемных семей, как создание условий для социализации детей-сирот </w:t>
      </w:r>
      <w:r w:rsidRPr="00A046E5">
        <w:rPr>
          <w:color w:val="000000"/>
          <w:sz w:val="28"/>
          <w:szCs w:val="28"/>
        </w:rPr>
        <w:t>и детей, оставшихся без попечения родителей</w:t>
      </w:r>
      <w:r w:rsidRPr="00A046E5">
        <w:rPr>
          <w:sz w:val="28"/>
          <w:szCs w:val="28"/>
        </w:rPr>
        <w:t>.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F321AB" w:rsidRDefault="004D371A" w:rsidP="00F321AB">
      <w:pPr>
        <w:pStyle w:val="af2"/>
        <w:numPr>
          <w:ilvl w:val="0"/>
          <w:numId w:val="23"/>
        </w:numPr>
        <w:jc w:val="center"/>
        <w:rPr>
          <w:rFonts w:ascii="Times New Roman" w:hAnsi="Times New Roman"/>
          <w:sz w:val="28"/>
          <w:szCs w:val="28"/>
        </w:rPr>
      </w:pPr>
      <w:r w:rsidRPr="00F321AB">
        <w:rPr>
          <w:rFonts w:ascii="Times New Roman" w:hAnsi="Times New Roman"/>
          <w:sz w:val="28"/>
          <w:szCs w:val="28"/>
        </w:rPr>
        <w:t>Механизм реализации мероприятий Программы</w:t>
      </w:r>
    </w:p>
    <w:p w:rsidR="004D371A" w:rsidRPr="00F321AB" w:rsidRDefault="004D371A" w:rsidP="00F321AB">
      <w:pPr>
        <w:pStyle w:val="af2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C616AC">
        <w:rPr>
          <w:sz w:val="28"/>
          <w:szCs w:val="28"/>
        </w:rPr>
        <w:t>Муниципальная программа состоит из подпрограмм. Механизмы реализации мероприятий подпрограмм муниципальной  программы приведены в паспортах подпрограмм, включенных в муниципальную программу.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F321AB" w:rsidRDefault="004D371A" w:rsidP="00F321AB">
      <w:pPr>
        <w:pStyle w:val="af4"/>
        <w:numPr>
          <w:ilvl w:val="0"/>
          <w:numId w:val="23"/>
        </w:numPr>
        <w:jc w:val="center"/>
        <w:rPr>
          <w:sz w:val="28"/>
          <w:szCs w:val="28"/>
        </w:rPr>
      </w:pPr>
      <w:r w:rsidRPr="00F321AB">
        <w:rPr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4D371A" w:rsidRPr="00F321AB" w:rsidRDefault="004D371A" w:rsidP="00F321AB">
      <w:pPr>
        <w:ind w:left="360"/>
        <w:rPr>
          <w:sz w:val="28"/>
          <w:szCs w:val="28"/>
        </w:rPr>
      </w:pPr>
    </w:p>
    <w:p w:rsidR="004D371A" w:rsidRDefault="004D371A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Своевременная и в полном объеме реализация Программы позволит: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 w:rsidRPr="00BF2320">
        <w:rPr>
          <w:spacing w:val="-3"/>
          <w:sz w:val="28"/>
          <w:szCs w:val="28"/>
        </w:rPr>
        <w:t>ликвидирова</w:t>
      </w:r>
      <w:r>
        <w:rPr>
          <w:spacing w:val="-3"/>
          <w:sz w:val="28"/>
          <w:szCs w:val="28"/>
        </w:rPr>
        <w:t>ть</w:t>
      </w:r>
      <w:r w:rsidRPr="00BF2320">
        <w:rPr>
          <w:spacing w:val="-3"/>
          <w:sz w:val="28"/>
          <w:szCs w:val="28"/>
        </w:rPr>
        <w:t xml:space="preserve"> очереди на зачисление детей в дошкольные образовательные организации</w:t>
      </w:r>
      <w:r>
        <w:rPr>
          <w:spacing w:val="-3"/>
          <w:sz w:val="28"/>
          <w:szCs w:val="28"/>
        </w:rPr>
        <w:t>;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создать </w:t>
      </w:r>
      <w:r w:rsidRPr="00BF2320">
        <w:rPr>
          <w:spacing w:val="-3"/>
          <w:sz w:val="28"/>
          <w:szCs w:val="28"/>
        </w:rPr>
        <w:t>условия, соответствующие требованиям федеральных государственных образовательных стандартов во всех общеобразовательных организациях</w:t>
      </w:r>
      <w:r>
        <w:rPr>
          <w:spacing w:val="-3"/>
          <w:sz w:val="28"/>
          <w:szCs w:val="28"/>
        </w:rPr>
        <w:t>;</w:t>
      </w:r>
    </w:p>
    <w:p w:rsidR="004D371A" w:rsidRPr="00BF2320" w:rsidRDefault="004D371A" w:rsidP="006029F8">
      <w:pPr>
        <w:shd w:val="clear" w:color="auto" w:fill="FFFFFF"/>
        <w:ind w:left="19" w:firstLine="83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обеспечить охват </w:t>
      </w:r>
      <w:r w:rsidRPr="00BF2320">
        <w:rPr>
          <w:spacing w:val="-3"/>
          <w:sz w:val="28"/>
          <w:szCs w:val="28"/>
        </w:rPr>
        <w:t xml:space="preserve">не менее </w:t>
      </w:r>
      <w:r>
        <w:rPr>
          <w:spacing w:val="-3"/>
          <w:sz w:val="28"/>
          <w:szCs w:val="28"/>
        </w:rPr>
        <w:t>56</w:t>
      </w:r>
      <w:r w:rsidRPr="00BF2320">
        <w:rPr>
          <w:spacing w:val="-3"/>
          <w:sz w:val="28"/>
          <w:szCs w:val="28"/>
        </w:rPr>
        <w:t>,0 процентов детей в возрасте 5-18 лет программами дополнительного образования.</w:t>
      </w:r>
    </w:p>
    <w:p w:rsidR="004D371A" w:rsidRPr="00BF2320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BF2320">
        <w:rPr>
          <w:sz w:val="28"/>
          <w:szCs w:val="28"/>
        </w:rPr>
        <w:t>. Перечень подпрограмм</w:t>
      </w:r>
    </w:p>
    <w:p w:rsidR="004D371A" w:rsidRPr="00BF2320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сроков их реализации и ожидаемых результатов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  <w:r w:rsidRPr="00BF2320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муниципальной </w:t>
      </w:r>
      <w:r w:rsidRPr="00BF232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в период с 2014 по 2018 годы будут реализованы 6</w:t>
      </w:r>
      <w:r w:rsidRPr="00BF2320">
        <w:rPr>
          <w:sz w:val="28"/>
          <w:szCs w:val="28"/>
        </w:rPr>
        <w:t xml:space="preserve"> подпрограмм:</w:t>
      </w:r>
    </w:p>
    <w:p w:rsidR="004D371A" w:rsidRPr="00FC7EF8" w:rsidRDefault="004D371A" w:rsidP="006029F8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FC7EF8">
        <w:rPr>
          <w:sz w:val="28"/>
          <w:szCs w:val="28"/>
        </w:rPr>
        <w:t xml:space="preserve">  «Развитие дошкольного, общего и дополнительного образования»</w:t>
      </w:r>
      <w:r>
        <w:rPr>
          <w:sz w:val="28"/>
          <w:szCs w:val="28"/>
        </w:rPr>
        <w:t xml:space="preserve"> (приложение № 1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«Выявление и сопровождение одаренных детей» (приложение № 2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«Развитие в городе Шарыпово системы отдыха, оздоровления и занятости детей» (приложение № 3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«П</w:t>
      </w:r>
      <w:r w:rsidRPr="00FC7EF8">
        <w:rPr>
          <w:sz w:val="28"/>
          <w:szCs w:val="28"/>
        </w:rPr>
        <w:t>оддержка детей</w:t>
      </w:r>
      <w:r>
        <w:rPr>
          <w:sz w:val="28"/>
          <w:szCs w:val="28"/>
        </w:rPr>
        <w:t>-</w:t>
      </w:r>
      <w:r w:rsidRPr="00FC7EF8">
        <w:rPr>
          <w:sz w:val="28"/>
          <w:szCs w:val="28"/>
        </w:rPr>
        <w:t>сирот, расширение практики применения семейных форм воспитания»</w:t>
      </w:r>
      <w:r>
        <w:rPr>
          <w:sz w:val="28"/>
          <w:szCs w:val="28"/>
        </w:rPr>
        <w:t xml:space="preserve"> (приложение № 4 к Программе)</w:t>
      </w:r>
      <w:r w:rsidRPr="00FC7EF8">
        <w:rPr>
          <w:sz w:val="28"/>
          <w:szCs w:val="28"/>
        </w:rPr>
        <w:t>;</w:t>
      </w:r>
    </w:p>
    <w:p w:rsidR="004D371A" w:rsidRPr="00F321AB" w:rsidRDefault="004D371A" w:rsidP="00F321AB">
      <w:pPr>
        <w:widowControl/>
        <w:numPr>
          <w:ilvl w:val="0"/>
          <w:numId w:val="24"/>
        </w:numPr>
        <w:autoSpaceDE/>
        <w:autoSpaceDN/>
        <w:adjustRightInd/>
        <w:jc w:val="both"/>
        <w:rPr>
          <w:sz w:val="28"/>
          <w:szCs w:val="28"/>
        </w:rPr>
      </w:pPr>
      <w:r w:rsidRPr="00D77DCD">
        <w:rPr>
          <w:sz w:val="28"/>
          <w:szCs w:val="28"/>
        </w:rPr>
        <w:t xml:space="preserve">«Обеспечение реализации </w:t>
      </w:r>
      <w:r>
        <w:rPr>
          <w:sz w:val="28"/>
          <w:szCs w:val="28"/>
        </w:rPr>
        <w:t>муниципальной</w:t>
      </w:r>
      <w:r w:rsidRPr="00D77DCD">
        <w:rPr>
          <w:sz w:val="28"/>
          <w:szCs w:val="28"/>
        </w:rPr>
        <w:t xml:space="preserve"> программы и прочие мер</w:t>
      </w:r>
      <w:r>
        <w:rPr>
          <w:sz w:val="28"/>
          <w:szCs w:val="28"/>
        </w:rPr>
        <w:t>оприятия в области образования» (приложение № 5 к Программе).</w:t>
      </w:r>
    </w:p>
    <w:p w:rsidR="004D371A" w:rsidRPr="00D77DCD" w:rsidRDefault="004D371A" w:rsidP="006029F8">
      <w:pPr>
        <w:ind w:firstLine="851"/>
        <w:jc w:val="both"/>
        <w:rPr>
          <w:sz w:val="28"/>
          <w:szCs w:val="28"/>
        </w:rPr>
      </w:pPr>
      <w:r w:rsidRPr="00B62B75">
        <w:rPr>
          <w:bCs/>
          <w:sz w:val="28"/>
          <w:szCs w:val="28"/>
        </w:rPr>
        <w:t xml:space="preserve">Для каждой подпрограммы сформулированы цели, задачи, целевые </w:t>
      </w:r>
      <w:r w:rsidRPr="00B62B75">
        <w:rPr>
          <w:bCs/>
          <w:sz w:val="28"/>
          <w:szCs w:val="28"/>
        </w:rPr>
        <w:lastRenderedPageBreak/>
        <w:t>индикаторы, определены их значения и механизмы реализации</w:t>
      </w:r>
      <w:r w:rsidRPr="00D77DCD">
        <w:rPr>
          <w:sz w:val="28"/>
          <w:szCs w:val="28"/>
        </w:rPr>
        <w:t>.</w:t>
      </w:r>
    </w:p>
    <w:p w:rsidR="004D371A" w:rsidRDefault="004D371A" w:rsidP="006029F8">
      <w:pPr>
        <w:jc w:val="both"/>
        <w:rPr>
          <w:sz w:val="28"/>
          <w:szCs w:val="28"/>
        </w:rPr>
      </w:pPr>
    </w:p>
    <w:p w:rsidR="004D371A" w:rsidRDefault="004D371A" w:rsidP="0051470F">
      <w:pPr>
        <w:widowControl/>
        <w:numPr>
          <w:ilvl w:val="0"/>
          <w:numId w:val="25"/>
        </w:numPr>
        <w:autoSpaceDE/>
        <w:autoSpaceDN/>
        <w:adjustRightInd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Информация о распределении планируемых расходов</w:t>
      </w:r>
    </w:p>
    <w:p w:rsidR="004D371A" w:rsidRDefault="004D371A" w:rsidP="0051470F">
      <w:pPr>
        <w:ind w:left="720"/>
        <w:jc w:val="center"/>
        <w:rPr>
          <w:sz w:val="28"/>
          <w:szCs w:val="28"/>
        </w:rPr>
      </w:pPr>
      <w:r w:rsidRPr="00B62B75">
        <w:rPr>
          <w:sz w:val="28"/>
          <w:szCs w:val="28"/>
        </w:rPr>
        <w:t>по отдельным мероприятиям программы, подпрограммам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B62B75" w:rsidRDefault="004D371A" w:rsidP="00602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состоит из подпрограмм, и</w:t>
      </w:r>
      <w:r w:rsidRPr="00B62B75">
        <w:rPr>
          <w:sz w:val="28"/>
          <w:szCs w:val="28"/>
        </w:rPr>
        <w:t xml:space="preserve">нформация о распределении планируемых расходов по подпрограммам с указанием </w:t>
      </w:r>
      <w:r w:rsidRPr="0051470F">
        <w:rPr>
          <w:sz w:val="28"/>
          <w:szCs w:val="28"/>
        </w:rPr>
        <w:t>главных распорядителей средств городского бюджета</w:t>
      </w:r>
      <w:r w:rsidRPr="00B62B75">
        <w:rPr>
          <w:sz w:val="28"/>
          <w:szCs w:val="28"/>
        </w:rPr>
        <w:t xml:space="preserve">, а также по годам реализации Программы приведены в приложении № </w:t>
      </w:r>
      <w:r>
        <w:rPr>
          <w:sz w:val="28"/>
          <w:szCs w:val="28"/>
        </w:rPr>
        <w:t>3 к настоящему Паспорту</w:t>
      </w:r>
      <w:r w:rsidRPr="00B62B75">
        <w:rPr>
          <w:sz w:val="28"/>
          <w:szCs w:val="28"/>
        </w:rPr>
        <w:t>.</w:t>
      </w:r>
    </w:p>
    <w:p w:rsidR="004D371A" w:rsidRDefault="004D371A" w:rsidP="006029F8">
      <w:pPr>
        <w:jc w:val="both"/>
        <w:rPr>
          <w:sz w:val="28"/>
          <w:szCs w:val="28"/>
        </w:rPr>
      </w:pP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8. Информация о планируемых объемах бюджетных ассигнований,</w:t>
      </w: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направленных на реализацию научной, научно-технической</w:t>
      </w:r>
    </w:p>
    <w:p w:rsidR="004D37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и инновационной деятельности</w:t>
      </w:r>
    </w:p>
    <w:p w:rsidR="004D371A" w:rsidRDefault="004D371A" w:rsidP="006029F8">
      <w:pPr>
        <w:ind w:firstLine="720"/>
        <w:jc w:val="both"/>
        <w:rPr>
          <w:sz w:val="28"/>
          <w:szCs w:val="28"/>
        </w:rPr>
      </w:pPr>
    </w:p>
    <w:p w:rsidR="004D371A" w:rsidRPr="00B62B75" w:rsidRDefault="004D371A" w:rsidP="006029F8">
      <w:pPr>
        <w:ind w:firstLine="720"/>
        <w:jc w:val="both"/>
        <w:rPr>
          <w:sz w:val="28"/>
          <w:szCs w:val="28"/>
        </w:rPr>
      </w:pPr>
      <w:r w:rsidRPr="00B62B75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4D371A" w:rsidRPr="00B736CF" w:rsidRDefault="004D371A" w:rsidP="00F321AB">
      <w:pPr>
        <w:jc w:val="both"/>
        <w:rPr>
          <w:sz w:val="28"/>
          <w:szCs w:val="28"/>
        </w:rPr>
      </w:pPr>
    </w:p>
    <w:p w:rsidR="004D371A" w:rsidRPr="0003041A" w:rsidRDefault="004D371A" w:rsidP="00FC7EF8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8662B2">
        <w:rPr>
          <w:sz w:val="28"/>
          <w:szCs w:val="28"/>
        </w:rPr>
        <w:t>.</w:t>
      </w:r>
      <w:r w:rsidRPr="0003041A">
        <w:rPr>
          <w:sz w:val="28"/>
          <w:szCs w:val="28"/>
        </w:rPr>
        <w:t>Информация о ресурсном обеспечении</w:t>
      </w:r>
    </w:p>
    <w:p w:rsidR="004D371A" w:rsidRPr="0003041A" w:rsidRDefault="004D371A" w:rsidP="00FC7EF8">
      <w:pPr>
        <w:jc w:val="center"/>
        <w:rPr>
          <w:sz w:val="28"/>
          <w:szCs w:val="28"/>
        </w:rPr>
      </w:pPr>
      <w:r w:rsidRPr="0003041A">
        <w:rPr>
          <w:sz w:val="28"/>
          <w:szCs w:val="28"/>
        </w:rPr>
        <w:t>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</w:t>
      </w: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2B3C65" w:rsidRDefault="004D371A" w:rsidP="006029F8">
      <w:pPr>
        <w:ind w:firstLine="851"/>
        <w:jc w:val="both"/>
        <w:rPr>
          <w:sz w:val="28"/>
          <w:szCs w:val="28"/>
        </w:rPr>
      </w:pPr>
      <w:r w:rsidRPr="0003041A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и городского бюджетов приведена в прил</w:t>
      </w:r>
      <w:r>
        <w:rPr>
          <w:sz w:val="28"/>
          <w:szCs w:val="28"/>
        </w:rPr>
        <w:t>ожении № 4 к настоящему Паспорту</w:t>
      </w:r>
      <w:r w:rsidRPr="0003041A">
        <w:rPr>
          <w:sz w:val="28"/>
          <w:szCs w:val="28"/>
        </w:rPr>
        <w:t>.</w:t>
      </w:r>
    </w:p>
    <w:p w:rsidR="004D371A" w:rsidRDefault="004D371A" w:rsidP="00F321AB">
      <w:pPr>
        <w:jc w:val="both"/>
        <w:rPr>
          <w:sz w:val="28"/>
          <w:szCs w:val="28"/>
        </w:rPr>
      </w:pPr>
    </w:p>
    <w:p w:rsidR="004D371A" w:rsidRPr="008500F4" w:rsidRDefault="004D371A" w:rsidP="00F321AB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8500F4">
        <w:rPr>
          <w:sz w:val="28"/>
          <w:szCs w:val="28"/>
        </w:rPr>
        <w:t>Целевые показатели (индикаторы) Программы</w:t>
      </w:r>
    </w:p>
    <w:p w:rsidR="004D371A" w:rsidRPr="008500F4" w:rsidRDefault="004D371A" w:rsidP="006029F8">
      <w:pPr>
        <w:jc w:val="both"/>
        <w:rPr>
          <w:sz w:val="28"/>
          <w:szCs w:val="28"/>
        </w:rPr>
      </w:pP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51470F">
        <w:rPr>
          <w:bCs/>
          <w:sz w:val="28"/>
          <w:szCs w:val="28"/>
        </w:rPr>
        <w:t>Показатель 1</w:t>
      </w:r>
      <w:r w:rsidRPr="008500F4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</w:t>
      </w:r>
      <w:r>
        <w:rPr>
          <w:bCs/>
          <w:sz w:val="28"/>
          <w:szCs w:val="28"/>
        </w:rPr>
        <w:t>города Шарыпово</w:t>
      </w:r>
      <w:r w:rsidRPr="008500F4">
        <w:rPr>
          <w:bCs/>
          <w:sz w:val="28"/>
          <w:szCs w:val="28"/>
        </w:rPr>
        <w:t xml:space="preserve"> (с учетом групп кратковременного пребывания)»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к 2016 году очередности в дошкольных организациях для детей от трех до семи лет и достижение 100 процентов доступности дошкольного образования для детей от трех до семи лет поставлена Президентом Российской Федерации. </w:t>
      </w: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8500F4">
        <w:rPr>
          <w:bCs/>
          <w:sz w:val="28"/>
          <w:szCs w:val="28"/>
        </w:rPr>
        <w:t>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  <w:r>
        <w:rPr>
          <w:bCs/>
          <w:sz w:val="28"/>
          <w:szCs w:val="28"/>
        </w:rPr>
        <w:t xml:space="preserve"> </w:t>
      </w:r>
      <w:r w:rsidRPr="00A046E5">
        <w:rPr>
          <w:bCs/>
          <w:sz w:val="28"/>
          <w:szCs w:val="28"/>
        </w:rPr>
        <w:t>В 2018 году данный</w:t>
      </w:r>
      <w:r>
        <w:rPr>
          <w:bCs/>
          <w:sz w:val="28"/>
          <w:szCs w:val="28"/>
        </w:rPr>
        <w:t xml:space="preserve"> показатель сохранится на уровне 100 процентов.</w:t>
      </w:r>
    </w:p>
    <w:p w:rsidR="004D371A" w:rsidRPr="008500F4" w:rsidRDefault="004D371A" w:rsidP="006029F8">
      <w:pPr>
        <w:ind w:firstLine="851"/>
        <w:jc w:val="both"/>
        <w:rPr>
          <w:sz w:val="28"/>
          <w:szCs w:val="28"/>
        </w:rPr>
      </w:pPr>
      <w:r w:rsidRPr="0051470F">
        <w:rPr>
          <w:sz w:val="28"/>
          <w:szCs w:val="28"/>
        </w:rPr>
        <w:lastRenderedPageBreak/>
        <w:t>Показатель 2</w:t>
      </w:r>
      <w:r w:rsidRPr="008500F4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Доля выпускников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государственный экзамен по этим предметам</w:t>
      </w:r>
      <w:r w:rsidRPr="008500F4">
        <w:rPr>
          <w:sz w:val="28"/>
          <w:szCs w:val="28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</w:t>
      </w:r>
      <w:r>
        <w:rPr>
          <w:sz w:val="28"/>
          <w:szCs w:val="28"/>
        </w:rPr>
        <w:t xml:space="preserve">повышение </w:t>
      </w:r>
      <w:r w:rsidRPr="008500F4">
        <w:rPr>
          <w:sz w:val="28"/>
          <w:szCs w:val="28"/>
        </w:rPr>
        <w:t xml:space="preserve"> качеств</w:t>
      </w:r>
      <w:r>
        <w:rPr>
          <w:sz w:val="28"/>
          <w:szCs w:val="28"/>
        </w:rPr>
        <w:t>а</w:t>
      </w:r>
      <w:r w:rsidRPr="008500F4">
        <w:rPr>
          <w:sz w:val="28"/>
          <w:szCs w:val="28"/>
        </w:rPr>
        <w:t xml:space="preserve"> образовательных результатов </w:t>
      </w:r>
      <w:r>
        <w:rPr>
          <w:sz w:val="28"/>
          <w:szCs w:val="28"/>
        </w:rPr>
        <w:t>выпускников школ.</w:t>
      </w:r>
      <w:r w:rsidRPr="008500F4">
        <w:rPr>
          <w:sz w:val="28"/>
          <w:szCs w:val="28"/>
        </w:rPr>
        <w:t xml:space="preserve"> Задача обеспечения высокого качества образования отражена в поручениях Президента Российской Федерации</w:t>
      </w:r>
      <w:r>
        <w:rPr>
          <w:sz w:val="28"/>
          <w:szCs w:val="28"/>
        </w:rPr>
        <w:t>.</w:t>
      </w:r>
    </w:p>
    <w:p w:rsidR="004D371A" w:rsidRPr="008500F4" w:rsidRDefault="004D371A" w:rsidP="006029F8">
      <w:pPr>
        <w:ind w:firstLine="851"/>
        <w:jc w:val="both"/>
        <w:rPr>
          <w:bCs/>
          <w:sz w:val="28"/>
          <w:szCs w:val="28"/>
        </w:rPr>
      </w:pPr>
      <w:r w:rsidRPr="002E600A">
        <w:rPr>
          <w:bCs/>
          <w:sz w:val="28"/>
          <w:szCs w:val="28"/>
        </w:rPr>
        <w:t>Показатель 3</w:t>
      </w:r>
      <w:r w:rsidRPr="008500F4">
        <w:rPr>
          <w:bCs/>
          <w:sz w:val="28"/>
          <w:szCs w:val="28"/>
        </w:rPr>
        <w:t xml:space="preserve"> «Доля </w:t>
      </w:r>
      <w:r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>
        <w:rPr>
          <w:bCs/>
          <w:sz w:val="28"/>
          <w:szCs w:val="28"/>
        </w:rPr>
        <w:t>муниципальных</w:t>
      </w:r>
      <w:r w:rsidRPr="008500F4">
        <w:rPr>
          <w:bCs/>
          <w:sz w:val="28"/>
          <w:szCs w:val="28"/>
        </w:rPr>
        <w:t xml:space="preserve"> общеобразовательных организаций»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Приоритетного наци</w:t>
      </w:r>
      <w:r>
        <w:rPr>
          <w:bCs/>
          <w:sz w:val="28"/>
          <w:szCs w:val="28"/>
        </w:rPr>
        <w:t>онального проекта «Образование</w:t>
      </w:r>
      <w:r w:rsidRPr="008500F4">
        <w:rPr>
          <w:bCs/>
          <w:sz w:val="28"/>
          <w:szCs w:val="28"/>
        </w:rPr>
        <w:t>», Национальной образовательной инициативы «Наша новая школа» проекта модернизации региональной систем</w:t>
      </w:r>
      <w:r>
        <w:rPr>
          <w:bCs/>
          <w:sz w:val="28"/>
          <w:szCs w:val="28"/>
        </w:rPr>
        <w:t>ы</w:t>
      </w:r>
      <w:r w:rsidRPr="008500F4">
        <w:rPr>
          <w:bCs/>
          <w:sz w:val="28"/>
          <w:szCs w:val="28"/>
        </w:rPr>
        <w:t xml:space="preserve"> общего образования осуществлены значительные инвестиции в сферу общего образования. Показатель позволит оценить эффективность вложений.</w:t>
      </w:r>
    </w:p>
    <w:p w:rsidR="004D371A" w:rsidRDefault="004D371A" w:rsidP="006029F8">
      <w:pPr>
        <w:ind w:firstLine="851"/>
        <w:jc w:val="both"/>
        <w:rPr>
          <w:bCs/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Default="004D371A" w:rsidP="006029F8">
      <w:pPr>
        <w:ind w:firstLine="851"/>
        <w:jc w:val="both"/>
        <w:rPr>
          <w:sz w:val="28"/>
          <w:szCs w:val="28"/>
        </w:rPr>
      </w:pPr>
    </w:p>
    <w:p w:rsidR="004D371A" w:rsidRPr="007A7D3E" w:rsidRDefault="004D371A" w:rsidP="006029F8">
      <w:pPr>
        <w:ind w:firstLine="708"/>
        <w:jc w:val="both"/>
        <w:rPr>
          <w:sz w:val="28"/>
          <w:szCs w:val="28"/>
          <w:highlight w:val="yellow"/>
        </w:rPr>
      </w:pPr>
    </w:p>
    <w:p w:rsidR="004D371A" w:rsidRPr="00547ECB" w:rsidRDefault="004D371A" w:rsidP="00F321AB">
      <w:pPr>
        <w:jc w:val="both"/>
        <w:rPr>
          <w:sz w:val="24"/>
          <w:szCs w:val="24"/>
        </w:rPr>
        <w:sectPr w:rsidR="004D371A" w:rsidRPr="00547ECB" w:rsidSect="00F321AB">
          <w:pgSz w:w="11906" w:h="16838"/>
          <w:pgMar w:top="1134" w:right="850" w:bottom="719" w:left="1418" w:header="708" w:footer="708" w:gutter="0"/>
          <w:cols w:space="708"/>
          <w:docGrid w:linePitch="360"/>
        </w:sectPr>
      </w:pPr>
    </w:p>
    <w:p w:rsidR="004D371A" w:rsidRPr="00547ECB" w:rsidRDefault="004D371A" w:rsidP="00EF58BF">
      <w:pPr>
        <w:jc w:val="both"/>
        <w:rPr>
          <w:sz w:val="24"/>
          <w:szCs w:val="24"/>
        </w:rPr>
      </w:pPr>
    </w:p>
    <w:sectPr w:rsidR="004D371A" w:rsidRPr="00547ECB" w:rsidSect="00463699">
      <w:pgSz w:w="16834" w:h="11909" w:orient="landscape"/>
      <w:pgMar w:top="1134" w:right="465" w:bottom="720" w:left="464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6A4" w:rsidRDefault="001616A4">
      <w:r>
        <w:separator/>
      </w:r>
    </w:p>
  </w:endnote>
  <w:endnote w:type="continuationSeparator" w:id="0">
    <w:p w:rsidR="001616A4" w:rsidRDefault="0016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6A4" w:rsidRDefault="001616A4">
      <w:r>
        <w:separator/>
      </w:r>
    </w:p>
  </w:footnote>
  <w:footnote w:type="continuationSeparator" w:id="0">
    <w:p w:rsidR="001616A4" w:rsidRDefault="00161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 w15:restartNumberingAfterBreak="0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 w15:restartNumberingAfterBreak="0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 w15:restartNumberingAfterBreak="0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8"/>
      </w:rPr>
    </w:lvl>
  </w:abstractNum>
  <w:abstractNum w:abstractNumId="10" w15:restartNumberingAfterBreak="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12" w15:restartNumberingAfterBreak="0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5664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4C2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6C9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4CB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104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FC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278D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cs="Times New Roman" w:hint="default"/>
        <w:b w:val="0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6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61" w:hanging="180"/>
      </w:pPr>
      <w:rPr>
        <w:rFonts w:cs="Times New Roman"/>
      </w:rPr>
    </w:lvl>
  </w:abstractNum>
  <w:abstractNum w:abstractNumId="18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21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  <w:rPr>
        <w:rFonts w:cs="Times New Roman"/>
      </w:r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EC"/>
    <w:rsid w:val="00001500"/>
    <w:rsid w:val="0001196A"/>
    <w:rsid w:val="00013E83"/>
    <w:rsid w:val="00013F46"/>
    <w:rsid w:val="000175A0"/>
    <w:rsid w:val="0002065C"/>
    <w:rsid w:val="00025427"/>
    <w:rsid w:val="00025980"/>
    <w:rsid w:val="0002718B"/>
    <w:rsid w:val="0003041A"/>
    <w:rsid w:val="00031602"/>
    <w:rsid w:val="000360ED"/>
    <w:rsid w:val="00043B86"/>
    <w:rsid w:val="00047D68"/>
    <w:rsid w:val="000611B1"/>
    <w:rsid w:val="0006220D"/>
    <w:rsid w:val="00063B2F"/>
    <w:rsid w:val="000707BF"/>
    <w:rsid w:val="00072D97"/>
    <w:rsid w:val="0007529E"/>
    <w:rsid w:val="000900B1"/>
    <w:rsid w:val="00091CEC"/>
    <w:rsid w:val="0009636A"/>
    <w:rsid w:val="000A20ED"/>
    <w:rsid w:val="000A4ED1"/>
    <w:rsid w:val="000A667E"/>
    <w:rsid w:val="000B0A01"/>
    <w:rsid w:val="000B2972"/>
    <w:rsid w:val="000C588D"/>
    <w:rsid w:val="000D071C"/>
    <w:rsid w:val="000D4C83"/>
    <w:rsid w:val="000E04F3"/>
    <w:rsid w:val="000F0BF3"/>
    <w:rsid w:val="000F1807"/>
    <w:rsid w:val="000F4C62"/>
    <w:rsid w:val="001009C2"/>
    <w:rsid w:val="0010102F"/>
    <w:rsid w:val="00103702"/>
    <w:rsid w:val="00103922"/>
    <w:rsid w:val="001044BD"/>
    <w:rsid w:val="001065CA"/>
    <w:rsid w:val="00111B9B"/>
    <w:rsid w:val="00117615"/>
    <w:rsid w:val="00121AB8"/>
    <w:rsid w:val="00131343"/>
    <w:rsid w:val="00135CE8"/>
    <w:rsid w:val="00136BCC"/>
    <w:rsid w:val="00147BA8"/>
    <w:rsid w:val="001616A4"/>
    <w:rsid w:val="00161E89"/>
    <w:rsid w:val="001637FE"/>
    <w:rsid w:val="00166B2F"/>
    <w:rsid w:val="00166BC0"/>
    <w:rsid w:val="00182387"/>
    <w:rsid w:val="001851AD"/>
    <w:rsid w:val="0018713C"/>
    <w:rsid w:val="001878BB"/>
    <w:rsid w:val="001A04C9"/>
    <w:rsid w:val="001A763A"/>
    <w:rsid w:val="001B58FE"/>
    <w:rsid w:val="001C4948"/>
    <w:rsid w:val="001D0CCD"/>
    <w:rsid w:val="001D4142"/>
    <w:rsid w:val="001D4907"/>
    <w:rsid w:val="001E2B68"/>
    <w:rsid w:val="001E3194"/>
    <w:rsid w:val="001E69E3"/>
    <w:rsid w:val="002027E1"/>
    <w:rsid w:val="00207380"/>
    <w:rsid w:val="00210830"/>
    <w:rsid w:val="00212C08"/>
    <w:rsid w:val="0021715E"/>
    <w:rsid w:val="002229D9"/>
    <w:rsid w:val="002453AE"/>
    <w:rsid w:val="00251290"/>
    <w:rsid w:val="002512B0"/>
    <w:rsid w:val="002526BF"/>
    <w:rsid w:val="00264351"/>
    <w:rsid w:val="00274375"/>
    <w:rsid w:val="002744B5"/>
    <w:rsid w:val="002822F9"/>
    <w:rsid w:val="00282C95"/>
    <w:rsid w:val="002876D0"/>
    <w:rsid w:val="00287AD7"/>
    <w:rsid w:val="002A5E8D"/>
    <w:rsid w:val="002A5F71"/>
    <w:rsid w:val="002B3C65"/>
    <w:rsid w:val="002B405B"/>
    <w:rsid w:val="002C243A"/>
    <w:rsid w:val="002C28B6"/>
    <w:rsid w:val="002C67B8"/>
    <w:rsid w:val="002C6DA4"/>
    <w:rsid w:val="002D7DCB"/>
    <w:rsid w:val="002E0592"/>
    <w:rsid w:val="002E600A"/>
    <w:rsid w:val="002F1F7D"/>
    <w:rsid w:val="002F3742"/>
    <w:rsid w:val="00304932"/>
    <w:rsid w:val="00305A21"/>
    <w:rsid w:val="00305D59"/>
    <w:rsid w:val="003064F8"/>
    <w:rsid w:val="0031104D"/>
    <w:rsid w:val="00313774"/>
    <w:rsid w:val="00313ECE"/>
    <w:rsid w:val="003208E8"/>
    <w:rsid w:val="00321652"/>
    <w:rsid w:val="00334111"/>
    <w:rsid w:val="00344953"/>
    <w:rsid w:val="0034694E"/>
    <w:rsid w:val="003477A9"/>
    <w:rsid w:val="0035677C"/>
    <w:rsid w:val="003715E1"/>
    <w:rsid w:val="00373290"/>
    <w:rsid w:val="00373E7C"/>
    <w:rsid w:val="0037790F"/>
    <w:rsid w:val="0038259E"/>
    <w:rsid w:val="00384F11"/>
    <w:rsid w:val="00390785"/>
    <w:rsid w:val="00390FCB"/>
    <w:rsid w:val="003A0D16"/>
    <w:rsid w:val="003A1597"/>
    <w:rsid w:val="003B3ECD"/>
    <w:rsid w:val="003C5C71"/>
    <w:rsid w:val="003C66B1"/>
    <w:rsid w:val="003D5FE5"/>
    <w:rsid w:val="003E6CBD"/>
    <w:rsid w:val="003F77C1"/>
    <w:rsid w:val="00400366"/>
    <w:rsid w:val="00407621"/>
    <w:rsid w:val="00410B0A"/>
    <w:rsid w:val="00416736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6190"/>
    <w:rsid w:val="00457F9F"/>
    <w:rsid w:val="00463699"/>
    <w:rsid w:val="0047059C"/>
    <w:rsid w:val="0047598B"/>
    <w:rsid w:val="004819DE"/>
    <w:rsid w:val="004840A6"/>
    <w:rsid w:val="00486E6F"/>
    <w:rsid w:val="0049009B"/>
    <w:rsid w:val="004900D8"/>
    <w:rsid w:val="004A7239"/>
    <w:rsid w:val="004B046E"/>
    <w:rsid w:val="004D371A"/>
    <w:rsid w:val="004D3D4C"/>
    <w:rsid w:val="004D7D09"/>
    <w:rsid w:val="004E0B9D"/>
    <w:rsid w:val="004E5337"/>
    <w:rsid w:val="004F315E"/>
    <w:rsid w:val="00510803"/>
    <w:rsid w:val="0051470F"/>
    <w:rsid w:val="00516D63"/>
    <w:rsid w:val="00516D7F"/>
    <w:rsid w:val="005177AD"/>
    <w:rsid w:val="00520138"/>
    <w:rsid w:val="005237BC"/>
    <w:rsid w:val="00524DF0"/>
    <w:rsid w:val="00532938"/>
    <w:rsid w:val="005419C7"/>
    <w:rsid w:val="00542111"/>
    <w:rsid w:val="00542D2A"/>
    <w:rsid w:val="0054343B"/>
    <w:rsid w:val="00547739"/>
    <w:rsid w:val="00547ECB"/>
    <w:rsid w:val="005568D4"/>
    <w:rsid w:val="00556909"/>
    <w:rsid w:val="00557ED8"/>
    <w:rsid w:val="00564DA9"/>
    <w:rsid w:val="00571156"/>
    <w:rsid w:val="00574D7B"/>
    <w:rsid w:val="00576E48"/>
    <w:rsid w:val="0058132F"/>
    <w:rsid w:val="00583A09"/>
    <w:rsid w:val="00593536"/>
    <w:rsid w:val="005B2F88"/>
    <w:rsid w:val="005C2D76"/>
    <w:rsid w:val="005D6F73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44BAE"/>
    <w:rsid w:val="006545B6"/>
    <w:rsid w:val="00657C6A"/>
    <w:rsid w:val="00662591"/>
    <w:rsid w:val="006754CE"/>
    <w:rsid w:val="006812F5"/>
    <w:rsid w:val="00685FD1"/>
    <w:rsid w:val="00686438"/>
    <w:rsid w:val="00686867"/>
    <w:rsid w:val="00687766"/>
    <w:rsid w:val="00687C4D"/>
    <w:rsid w:val="0069319A"/>
    <w:rsid w:val="006A1103"/>
    <w:rsid w:val="006A6B62"/>
    <w:rsid w:val="006B0A19"/>
    <w:rsid w:val="006C1C7E"/>
    <w:rsid w:val="006C6F17"/>
    <w:rsid w:val="006D0C5E"/>
    <w:rsid w:val="006D23AF"/>
    <w:rsid w:val="006D4FC8"/>
    <w:rsid w:val="006E19B2"/>
    <w:rsid w:val="006E665C"/>
    <w:rsid w:val="006F5E00"/>
    <w:rsid w:val="007005A4"/>
    <w:rsid w:val="007054C6"/>
    <w:rsid w:val="00723274"/>
    <w:rsid w:val="00723C45"/>
    <w:rsid w:val="00725AE6"/>
    <w:rsid w:val="007276B3"/>
    <w:rsid w:val="007314B6"/>
    <w:rsid w:val="00731566"/>
    <w:rsid w:val="00735B07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A3134"/>
    <w:rsid w:val="007A5CFB"/>
    <w:rsid w:val="007A78D3"/>
    <w:rsid w:val="007A7D3E"/>
    <w:rsid w:val="007C3413"/>
    <w:rsid w:val="007D60F1"/>
    <w:rsid w:val="007E08D6"/>
    <w:rsid w:val="007E160F"/>
    <w:rsid w:val="007E318B"/>
    <w:rsid w:val="007E3D55"/>
    <w:rsid w:val="007E63EF"/>
    <w:rsid w:val="007F0381"/>
    <w:rsid w:val="007F1E20"/>
    <w:rsid w:val="008030CB"/>
    <w:rsid w:val="00806763"/>
    <w:rsid w:val="00824680"/>
    <w:rsid w:val="00830844"/>
    <w:rsid w:val="00840ED1"/>
    <w:rsid w:val="00844A9D"/>
    <w:rsid w:val="008473D9"/>
    <w:rsid w:val="008475F2"/>
    <w:rsid w:val="008500F4"/>
    <w:rsid w:val="008552DB"/>
    <w:rsid w:val="0086080F"/>
    <w:rsid w:val="00861F4D"/>
    <w:rsid w:val="008636E8"/>
    <w:rsid w:val="008662B2"/>
    <w:rsid w:val="00875126"/>
    <w:rsid w:val="00882E08"/>
    <w:rsid w:val="00883318"/>
    <w:rsid w:val="00897B42"/>
    <w:rsid w:val="008B5E5C"/>
    <w:rsid w:val="008C3E9E"/>
    <w:rsid w:val="008D2786"/>
    <w:rsid w:val="008F1E5E"/>
    <w:rsid w:val="008F2236"/>
    <w:rsid w:val="008F7F22"/>
    <w:rsid w:val="009121B9"/>
    <w:rsid w:val="00912A56"/>
    <w:rsid w:val="00920616"/>
    <w:rsid w:val="00923F9D"/>
    <w:rsid w:val="00931A54"/>
    <w:rsid w:val="00931ECA"/>
    <w:rsid w:val="00937082"/>
    <w:rsid w:val="00961718"/>
    <w:rsid w:val="009716E8"/>
    <w:rsid w:val="009736A7"/>
    <w:rsid w:val="00973B94"/>
    <w:rsid w:val="00973BA5"/>
    <w:rsid w:val="00991894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9F150C"/>
    <w:rsid w:val="009F3943"/>
    <w:rsid w:val="009F69D9"/>
    <w:rsid w:val="00A01D85"/>
    <w:rsid w:val="00A02264"/>
    <w:rsid w:val="00A046E5"/>
    <w:rsid w:val="00A1347B"/>
    <w:rsid w:val="00A13D7D"/>
    <w:rsid w:val="00A14612"/>
    <w:rsid w:val="00A21475"/>
    <w:rsid w:val="00A2409B"/>
    <w:rsid w:val="00A41568"/>
    <w:rsid w:val="00A43532"/>
    <w:rsid w:val="00A44034"/>
    <w:rsid w:val="00A5165F"/>
    <w:rsid w:val="00A51CC0"/>
    <w:rsid w:val="00A5639E"/>
    <w:rsid w:val="00A56C8A"/>
    <w:rsid w:val="00A86049"/>
    <w:rsid w:val="00A92100"/>
    <w:rsid w:val="00A9316C"/>
    <w:rsid w:val="00A974CC"/>
    <w:rsid w:val="00AA0329"/>
    <w:rsid w:val="00AA2799"/>
    <w:rsid w:val="00AB156C"/>
    <w:rsid w:val="00AB5657"/>
    <w:rsid w:val="00AC4117"/>
    <w:rsid w:val="00AC4995"/>
    <w:rsid w:val="00AD7007"/>
    <w:rsid w:val="00AD721E"/>
    <w:rsid w:val="00AE578E"/>
    <w:rsid w:val="00AF33C9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23295"/>
    <w:rsid w:val="00B23BB7"/>
    <w:rsid w:val="00B31BE9"/>
    <w:rsid w:val="00B40FE4"/>
    <w:rsid w:val="00B413B4"/>
    <w:rsid w:val="00B41AD9"/>
    <w:rsid w:val="00B502AF"/>
    <w:rsid w:val="00B55305"/>
    <w:rsid w:val="00B61665"/>
    <w:rsid w:val="00B62B75"/>
    <w:rsid w:val="00B64594"/>
    <w:rsid w:val="00B646B6"/>
    <w:rsid w:val="00B66F98"/>
    <w:rsid w:val="00B736CF"/>
    <w:rsid w:val="00B75AD4"/>
    <w:rsid w:val="00B83472"/>
    <w:rsid w:val="00B87193"/>
    <w:rsid w:val="00B934A2"/>
    <w:rsid w:val="00B93753"/>
    <w:rsid w:val="00B961B2"/>
    <w:rsid w:val="00BA72BC"/>
    <w:rsid w:val="00BB5572"/>
    <w:rsid w:val="00BD0B95"/>
    <w:rsid w:val="00BD1349"/>
    <w:rsid w:val="00BD57F8"/>
    <w:rsid w:val="00BE4584"/>
    <w:rsid w:val="00BF0050"/>
    <w:rsid w:val="00BF2320"/>
    <w:rsid w:val="00BF700E"/>
    <w:rsid w:val="00BF70B4"/>
    <w:rsid w:val="00C024C0"/>
    <w:rsid w:val="00C04FCF"/>
    <w:rsid w:val="00C129CD"/>
    <w:rsid w:val="00C1631C"/>
    <w:rsid w:val="00C172AB"/>
    <w:rsid w:val="00C358BF"/>
    <w:rsid w:val="00C42E02"/>
    <w:rsid w:val="00C43D34"/>
    <w:rsid w:val="00C46BAF"/>
    <w:rsid w:val="00C46C47"/>
    <w:rsid w:val="00C541DA"/>
    <w:rsid w:val="00C545C7"/>
    <w:rsid w:val="00C616AC"/>
    <w:rsid w:val="00C621B5"/>
    <w:rsid w:val="00C72A9D"/>
    <w:rsid w:val="00C77EBD"/>
    <w:rsid w:val="00C81A54"/>
    <w:rsid w:val="00C836B4"/>
    <w:rsid w:val="00C83C4C"/>
    <w:rsid w:val="00C870DE"/>
    <w:rsid w:val="00C954FC"/>
    <w:rsid w:val="00CA3635"/>
    <w:rsid w:val="00CB2553"/>
    <w:rsid w:val="00CB7962"/>
    <w:rsid w:val="00CC0003"/>
    <w:rsid w:val="00CD0C46"/>
    <w:rsid w:val="00CD72B7"/>
    <w:rsid w:val="00CE477E"/>
    <w:rsid w:val="00CE67F0"/>
    <w:rsid w:val="00CF1A40"/>
    <w:rsid w:val="00D00277"/>
    <w:rsid w:val="00D0113D"/>
    <w:rsid w:val="00D0397D"/>
    <w:rsid w:val="00D1072B"/>
    <w:rsid w:val="00D135DC"/>
    <w:rsid w:val="00D13E93"/>
    <w:rsid w:val="00D14AEA"/>
    <w:rsid w:val="00D22000"/>
    <w:rsid w:val="00D23CBB"/>
    <w:rsid w:val="00D26376"/>
    <w:rsid w:val="00D27753"/>
    <w:rsid w:val="00D326A6"/>
    <w:rsid w:val="00D34BC6"/>
    <w:rsid w:val="00D476B6"/>
    <w:rsid w:val="00D505D1"/>
    <w:rsid w:val="00D5377E"/>
    <w:rsid w:val="00D60DA5"/>
    <w:rsid w:val="00D646B3"/>
    <w:rsid w:val="00D659E1"/>
    <w:rsid w:val="00D66B01"/>
    <w:rsid w:val="00D67950"/>
    <w:rsid w:val="00D76A4C"/>
    <w:rsid w:val="00D77DCD"/>
    <w:rsid w:val="00D8258D"/>
    <w:rsid w:val="00D8518C"/>
    <w:rsid w:val="00DA4F23"/>
    <w:rsid w:val="00DA72C2"/>
    <w:rsid w:val="00DB39B9"/>
    <w:rsid w:val="00DB3A27"/>
    <w:rsid w:val="00DB415F"/>
    <w:rsid w:val="00DB758C"/>
    <w:rsid w:val="00DC0E9C"/>
    <w:rsid w:val="00DC5C17"/>
    <w:rsid w:val="00DD10D5"/>
    <w:rsid w:val="00DD3C92"/>
    <w:rsid w:val="00DE6268"/>
    <w:rsid w:val="00DE79AB"/>
    <w:rsid w:val="00DF472C"/>
    <w:rsid w:val="00E02542"/>
    <w:rsid w:val="00E06060"/>
    <w:rsid w:val="00E06F60"/>
    <w:rsid w:val="00E07D9D"/>
    <w:rsid w:val="00E1733E"/>
    <w:rsid w:val="00E27891"/>
    <w:rsid w:val="00E308CA"/>
    <w:rsid w:val="00E33700"/>
    <w:rsid w:val="00E352BF"/>
    <w:rsid w:val="00E42926"/>
    <w:rsid w:val="00E42D0D"/>
    <w:rsid w:val="00E44768"/>
    <w:rsid w:val="00E44AB3"/>
    <w:rsid w:val="00E5294B"/>
    <w:rsid w:val="00E5480B"/>
    <w:rsid w:val="00E55CB1"/>
    <w:rsid w:val="00E60056"/>
    <w:rsid w:val="00E62D67"/>
    <w:rsid w:val="00E6467B"/>
    <w:rsid w:val="00E657C2"/>
    <w:rsid w:val="00E715AB"/>
    <w:rsid w:val="00E72FDC"/>
    <w:rsid w:val="00E75DEE"/>
    <w:rsid w:val="00E77D60"/>
    <w:rsid w:val="00E87458"/>
    <w:rsid w:val="00E95FDD"/>
    <w:rsid w:val="00EA7473"/>
    <w:rsid w:val="00ED08AD"/>
    <w:rsid w:val="00ED12FE"/>
    <w:rsid w:val="00EE22E0"/>
    <w:rsid w:val="00EE3E59"/>
    <w:rsid w:val="00EE4947"/>
    <w:rsid w:val="00EF35ED"/>
    <w:rsid w:val="00EF58BF"/>
    <w:rsid w:val="00F14C33"/>
    <w:rsid w:val="00F252D4"/>
    <w:rsid w:val="00F2665D"/>
    <w:rsid w:val="00F276C7"/>
    <w:rsid w:val="00F321AB"/>
    <w:rsid w:val="00F327DB"/>
    <w:rsid w:val="00F32F94"/>
    <w:rsid w:val="00F418B6"/>
    <w:rsid w:val="00F56C4C"/>
    <w:rsid w:val="00F60CC9"/>
    <w:rsid w:val="00F6242C"/>
    <w:rsid w:val="00F74A28"/>
    <w:rsid w:val="00F81F3A"/>
    <w:rsid w:val="00F82E39"/>
    <w:rsid w:val="00F844AA"/>
    <w:rsid w:val="00F9581A"/>
    <w:rsid w:val="00F96A5B"/>
    <w:rsid w:val="00FA1AFE"/>
    <w:rsid w:val="00FA4876"/>
    <w:rsid w:val="00FB29F1"/>
    <w:rsid w:val="00FB73B8"/>
    <w:rsid w:val="00FC7EF8"/>
    <w:rsid w:val="00FD414E"/>
    <w:rsid w:val="00FE1D49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60FABE80-1417-4B94-8BA8-1862BE52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E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110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091CEC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6A1103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91CEC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A1103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6A1103"/>
    <w:rPr>
      <w:rFonts w:cs="Times New Roman"/>
      <w:sz w:val="20"/>
      <w:szCs w:val="20"/>
    </w:rPr>
  </w:style>
  <w:style w:type="paragraph" w:customStyle="1" w:styleId="1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/>
      <w:b/>
      <w:spacing w:val="-8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A1103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Знак Знак Знак"/>
    <w:basedOn w:val="a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A1103"/>
    <w:rPr>
      <w:rFonts w:cs="Times New Roman"/>
      <w:sz w:val="2"/>
    </w:rPr>
  </w:style>
  <w:style w:type="paragraph" w:customStyle="1" w:styleId="ad">
    <w:name w:val="Знак Знак Знак Знак"/>
    <w:basedOn w:val="a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A1103"/>
    <w:rPr>
      <w:rFonts w:cs="Times New Roman"/>
      <w:sz w:val="2"/>
    </w:rPr>
  </w:style>
  <w:style w:type="table" w:styleId="af0">
    <w:name w:val="Table Grid"/>
    <w:basedOn w:val="a1"/>
    <w:uiPriority w:val="99"/>
    <w:rsid w:val="008C3E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">
    <w:name w:val="Body text_"/>
    <w:basedOn w:val="a0"/>
    <w:link w:val="13"/>
    <w:uiPriority w:val="99"/>
    <w:locked/>
    <w:rsid w:val="00547739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Bodytext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Без интервала1"/>
    <w:link w:val="NoSpacingChar"/>
    <w:uiPriority w:val="99"/>
    <w:rsid w:val="001A04C9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a0"/>
    <w:link w:val="14"/>
    <w:uiPriority w:val="99"/>
    <w:locked/>
    <w:rsid w:val="001A04C9"/>
    <w:rPr>
      <w:rFonts w:ascii="Calibri" w:hAnsi="Calibri"/>
      <w:sz w:val="22"/>
      <w:szCs w:val="22"/>
      <w:lang w:val="ru-RU" w:eastAsia="ru-RU" w:bidi="ar-SA"/>
    </w:rPr>
  </w:style>
  <w:style w:type="paragraph" w:styleId="af2">
    <w:name w:val="List Paragraph"/>
    <w:basedOn w:val="a"/>
    <w:link w:val="af3"/>
    <w:uiPriority w:val="34"/>
    <w:qFormat/>
    <w:rsid w:val="00B1236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af3">
    <w:name w:val="Абзац списка Знак"/>
    <w:link w:val="af2"/>
    <w:uiPriority w:val="99"/>
    <w:locked/>
    <w:rsid w:val="00B1236C"/>
    <w:rPr>
      <w:rFonts w:ascii="Calibri" w:hAnsi="Calibri"/>
      <w:sz w:val="22"/>
      <w:lang w:eastAsia="en-US"/>
    </w:rPr>
  </w:style>
  <w:style w:type="paragraph" w:styleId="af4">
    <w:name w:val="No Spacing"/>
    <w:uiPriority w:val="1"/>
    <w:qFormat/>
    <w:rsid w:val="00F321AB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3B3EC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9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10</Pages>
  <Words>2988</Words>
  <Characters>17033</Characters>
  <Application>Microsoft Office Word</Application>
  <DocSecurity>0</DocSecurity>
  <Lines>141</Lines>
  <Paragraphs>39</Paragraphs>
  <ScaleCrop>false</ScaleCrop>
  <Company>Dnsoft</Company>
  <LinksUpToDate>false</LinksUpToDate>
  <CharactersWithSpaces>19982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tatyana</cp:lastModifiedBy>
  <cp:revision>91</cp:revision>
  <cp:lastPrinted>2015-10-14T07:14:00Z</cp:lastPrinted>
  <dcterms:created xsi:type="dcterms:W3CDTF">2013-09-17T08:36:00Z</dcterms:created>
  <dcterms:modified xsi:type="dcterms:W3CDTF">2015-11-12T10:16:00Z</dcterms:modified>
</cp:coreProperties>
</file>